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6A16">
      <w:pPr>
        <w:pStyle w:val="21"/>
        <w:spacing w:after="190"/>
        <w:jc w:val="both"/>
        <w:rPr>
          <w:rFonts w:hint="eastAsia" w:eastAsiaTheme="majorEastAsia"/>
          <w:lang w:eastAsia="zh-CN"/>
        </w:rPr>
      </w:pPr>
      <w:r>
        <w:rPr>
          <w:rFonts w:hint="eastAsia"/>
          <w:lang w:eastAsia="zh-CN"/>
        </w:rPr>
        <w:t>‘’</w:t>
      </w:r>
    </w:p>
    <w:p w14:paraId="07CDC282">
      <w:pPr>
        <w:pStyle w:val="21"/>
        <w:spacing w:after="190"/>
        <w:rPr>
          <w:rFonts w:hint="eastAsia"/>
        </w:rPr>
      </w:pPr>
    </w:p>
    <w:p w14:paraId="7BABBA15">
      <w:pPr>
        <w:pStyle w:val="21"/>
        <w:spacing w:after="190"/>
        <w:rPr>
          <w:rStyle w:val="53"/>
          <w:rFonts w:hint="eastAsia"/>
        </w:rPr>
      </w:pPr>
      <w:r>
        <w:rPr>
          <w:rStyle w:val="53"/>
          <w:rFonts w:hint="eastAsia"/>
        </w:rPr>
        <w:t>郑州市信息技术学校</w:t>
      </w:r>
    </w:p>
    <w:p w14:paraId="060EB510">
      <w:pPr>
        <w:pStyle w:val="21"/>
        <w:spacing w:after="190"/>
        <w:rPr>
          <w:rStyle w:val="53"/>
          <w:rFonts w:hint="eastAsia"/>
        </w:rPr>
      </w:pPr>
      <w:r>
        <w:rPr>
          <w:rStyle w:val="53"/>
          <w:rFonts w:hint="eastAsia"/>
        </w:rPr>
        <w:t>计算机网络技术专业</w:t>
      </w:r>
    </w:p>
    <w:p w14:paraId="7D44DCFB">
      <w:pPr>
        <w:pStyle w:val="21"/>
        <w:spacing w:after="190"/>
        <w:rPr>
          <w:rStyle w:val="53"/>
          <w:rFonts w:hint="eastAsia"/>
        </w:rPr>
      </w:pPr>
      <w:r>
        <w:rPr>
          <w:rStyle w:val="53"/>
          <w:rFonts w:hint="eastAsia"/>
        </w:rPr>
        <w:t>人才培养方案</w:t>
      </w:r>
    </w:p>
    <w:p w14:paraId="55DE95E6">
      <w:pPr>
        <w:spacing w:after="190"/>
      </w:pPr>
    </w:p>
    <w:p w14:paraId="57297730">
      <w:pPr>
        <w:spacing w:after="190"/>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79"/>
        <w:gridCol w:w="3207"/>
      </w:tblGrid>
      <w:tr w14:paraId="43AE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2179" w:type="dxa"/>
            <w:vAlign w:val="center"/>
          </w:tcPr>
          <w:p w14:paraId="6CCE5615">
            <w:pPr>
              <w:pStyle w:val="48"/>
              <w:spacing w:line="240" w:lineRule="auto"/>
              <w:jc w:val="right"/>
              <w:rPr>
                <w:rFonts w:hint="eastAsia" w:ascii="黑体" w:hAnsi="黑体" w:eastAsia="黑体"/>
                <w:b/>
                <w:bCs/>
                <w:sz w:val="28"/>
                <w:szCs w:val="28"/>
              </w:rPr>
            </w:pPr>
            <w:r>
              <w:rPr>
                <w:rFonts w:hint="eastAsia" w:ascii="黑体" w:hAnsi="黑体" w:eastAsia="黑体"/>
                <w:b/>
                <w:bCs/>
                <w:sz w:val="28"/>
                <w:szCs w:val="28"/>
              </w:rPr>
              <w:t>专业类别：</w:t>
            </w:r>
          </w:p>
        </w:tc>
        <w:tc>
          <w:tcPr>
            <w:tcW w:w="3207" w:type="dxa"/>
            <w:tcBorders>
              <w:bottom w:val="single" w:color="auto" w:sz="4" w:space="0"/>
            </w:tcBorders>
            <w:vAlign w:val="center"/>
          </w:tcPr>
          <w:p w14:paraId="42C9682D">
            <w:pPr>
              <w:pStyle w:val="48"/>
              <w:spacing w:line="240" w:lineRule="auto"/>
              <w:jc w:val="both"/>
              <w:rPr>
                <w:rFonts w:hint="eastAsia"/>
                <w:sz w:val="28"/>
                <w:szCs w:val="28"/>
              </w:rPr>
            </w:pPr>
            <w:r>
              <w:rPr>
                <w:rFonts w:hint="eastAsia"/>
                <w:sz w:val="28"/>
                <w:szCs w:val="28"/>
              </w:rPr>
              <w:t>电子与信息大类</w:t>
            </w:r>
          </w:p>
        </w:tc>
      </w:tr>
      <w:tr w14:paraId="0EC6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79" w:type="dxa"/>
            <w:vAlign w:val="center"/>
          </w:tcPr>
          <w:p w14:paraId="158A0DA5">
            <w:pPr>
              <w:pStyle w:val="48"/>
              <w:spacing w:line="240" w:lineRule="auto"/>
              <w:jc w:val="right"/>
              <w:rPr>
                <w:rFonts w:hint="eastAsia" w:ascii="黑体" w:hAnsi="黑体" w:eastAsia="黑体"/>
                <w:b/>
                <w:bCs/>
                <w:sz w:val="28"/>
                <w:szCs w:val="28"/>
              </w:rPr>
            </w:pPr>
            <w:r>
              <w:rPr>
                <w:rFonts w:hint="eastAsia" w:ascii="黑体" w:hAnsi="黑体" w:eastAsia="黑体"/>
                <w:b/>
                <w:bCs/>
                <w:sz w:val="28"/>
                <w:szCs w:val="28"/>
              </w:rPr>
              <w:t>专业名称：</w:t>
            </w:r>
          </w:p>
        </w:tc>
        <w:tc>
          <w:tcPr>
            <w:tcW w:w="3207" w:type="dxa"/>
            <w:tcBorders>
              <w:top w:val="single" w:color="auto" w:sz="4" w:space="0"/>
              <w:bottom w:val="single" w:color="auto" w:sz="4" w:space="0"/>
            </w:tcBorders>
            <w:vAlign w:val="center"/>
          </w:tcPr>
          <w:p w14:paraId="6C3A2C69">
            <w:pPr>
              <w:pStyle w:val="48"/>
              <w:spacing w:line="240" w:lineRule="auto"/>
              <w:jc w:val="both"/>
              <w:rPr>
                <w:rFonts w:hint="eastAsia"/>
                <w:sz w:val="28"/>
                <w:szCs w:val="28"/>
              </w:rPr>
            </w:pPr>
            <w:r>
              <w:rPr>
                <w:rFonts w:hint="eastAsia"/>
                <w:sz w:val="28"/>
                <w:szCs w:val="28"/>
              </w:rPr>
              <w:t>计算机网络技术</w:t>
            </w:r>
          </w:p>
        </w:tc>
      </w:tr>
      <w:tr w14:paraId="5AF2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79" w:type="dxa"/>
            <w:vAlign w:val="center"/>
          </w:tcPr>
          <w:p w14:paraId="74AFCD49">
            <w:pPr>
              <w:pStyle w:val="48"/>
              <w:spacing w:line="240" w:lineRule="auto"/>
              <w:jc w:val="right"/>
              <w:rPr>
                <w:rFonts w:hint="eastAsia" w:ascii="黑体" w:hAnsi="黑体" w:eastAsia="黑体"/>
                <w:b/>
                <w:bCs/>
                <w:sz w:val="28"/>
                <w:szCs w:val="28"/>
              </w:rPr>
            </w:pPr>
            <w:r>
              <w:rPr>
                <w:rFonts w:hint="eastAsia" w:ascii="黑体" w:hAnsi="黑体" w:eastAsia="黑体"/>
                <w:b/>
                <w:bCs/>
                <w:sz w:val="28"/>
                <w:szCs w:val="28"/>
              </w:rPr>
              <w:t>专业代码：</w:t>
            </w:r>
          </w:p>
        </w:tc>
        <w:tc>
          <w:tcPr>
            <w:tcW w:w="3207" w:type="dxa"/>
            <w:tcBorders>
              <w:top w:val="single" w:color="auto" w:sz="4" w:space="0"/>
              <w:bottom w:val="single" w:color="auto" w:sz="4" w:space="0"/>
            </w:tcBorders>
            <w:vAlign w:val="center"/>
          </w:tcPr>
          <w:p w14:paraId="176363A8">
            <w:pPr>
              <w:pStyle w:val="48"/>
              <w:spacing w:line="240" w:lineRule="auto"/>
              <w:jc w:val="both"/>
              <w:rPr>
                <w:rFonts w:hint="eastAsia"/>
                <w:sz w:val="28"/>
                <w:szCs w:val="28"/>
              </w:rPr>
            </w:pPr>
            <w:r>
              <w:rPr>
                <w:rFonts w:hint="eastAsia"/>
                <w:sz w:val="28"/>
                <w:szCs w:val="28"/>
              </w:rPr>
              <w:t>710202</w:t>
            </w:r>
          </w:p>
        </w:tc>
      </w:tr>
      <w:tr w14:paraId="115B8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79" w:type="dxa"/>
            <w:vAlign w:val="center"/>
          </w:tcPr>
          <w:p w14:paraId="31B562BA">
            <w:pPr>
              <w:pStyle w:val="48"/>
              <w:spacing w:line="240" w:lineRule="auto"/>
              <w:jc w:val="right"/>
              <w:rPr>
                <w:rFonts w:hint="eastAsia" w:ascii="黑体" w:hAnsi="黑体" w:eastAsia="黑体"/>
                <w:b/>
                <w:bCs/>
                <w:sz w:val="28"/>
                <w:szCs w:val="28"/>
              </w:rPr>
            </w:pPr>
            <w:r>
              <w:rPr>
                <w:rFonts w:hint="eastAsia" w:ascii="黑体" w:hAnsi="黑体" w:eastAsia="黑体"/>
                <w:b/>
                <w:bCs/>
                <w:sz w:val="28"/>
                <w:szCs w:val="28"/>
              </w:rPr>
              <w:t>适用年级：</w:t>
            </w:r>
          </w:p>
        </w:tc>
        <w:tc>
          <w:tcPr>
            <w:tcW w:w="3207" w:type="dxa"/>
            <w:tcBorders>
              <w:top w:val="single" w:color="auto" w:sz="4" w:space="0"/>
              <w:bottom w:val="single" w:color="auto" w:sz="4" w:space="0"/>
            </w:tcBorders>
            <w:vAlign w:val="center"/>
          </w:tcPr>
          <w:p w14:paraId="16994793">
            <w:pPr>
              <w:pStyle w:val="48"/>
              <w:spacing w:line="240" w:lineRule="auto"/>
              <w:jc w:val="both"/>
              <w:rPr>
                <w:rFonts w:hint="eastAsia"/>
                <w:sz w:val="28"/>
                <w:szCs w:val="28"/>
              </w:rPr>
            </w:pPr>
            <w:r>
              <w:rPr>
                <w:rFonts w:hint="eastAsia"/>
                <w:sz w:val="28"/>
                <w:szCs w:val="28"/>
              </w:rPr>
              <w:t>2025级（三年制中专）</w:t>
            </w:r>
          </w:p>
        </w:tc>
      </w:tr>
      <w:tr w14:paraId="266B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79" w:type="dxa"/>
            <w:vAlign w:val="center"/>
          </w:tcPr>
          <w:p w14:paraId="7FAD3496">
            <w:pPr>
              <w:pStyle w:val="48"/>
              <w:spacing w:line="240" w:lineRule="auto"/>
              <w:jc w:val="right"/>
              <w:rPr>
                <w:rFonts w:hint="eastAsia" w:ascii="黑体" w:hAnsi="黑体" w:eastAsia="黑体"/>
                <w:b/>
                <w:bCs/>
                <w:sz w:val="28"/>
                <w:szCs w:val="28"/>
              </w:rPr>
            </w:pPr>
            <w:r>
              <w:rPr>
                <w:rFonts w:hint="eastAsia" w:ascii="黑体" w:hAnsi="黑体" w:eastAsia="黑体"/>
                <w:b/>
                <w:bCs/>
                <w:sz w:val="28"/>
                <w:szCs w:val="28"/>
              </w:rPr>
              <w:t>修订时间：</w:t>
            </w:r>
          </w:p>
        </w:tc>
        <w:tc>
          <w:tcPr>
            <w:tcW w:w="3207" w:type="dxa"/>
            <w:tcBorders>
              <w:top w:val="single" w:color="auto" w:sz="4" w:space="0"/>
              <w:bottom w:val="single" w:color="auto" w:sz="4" w:space="0"/>
            </w:tcBorders>
            <w:vAlign w:val="center"/>
          </w:tcPr>
          <w:p w14:paraId="32C7649D">
            <w:pPr>
              <w:pStyle w:val="48"/>
              <w:spacing w:line="240" w:lineRule="auto"/>
              <w:jc w:val="both"/>
              <w:rPr>
                <w:rFonts w:hint="eastAsia"/>
                <w:sz w:val="28"/>
                <w:szCs w:val="28"/>
              </w:rPr>
            </w:pPr>
            <w:r>
              <w:rPr>
                <w:rFonts w:hint="eastAsia"/>
                <w:sz w:val="28"/>
                <w:szCs w:val="28"/>
              </w:rPr>
              <w:t>2025年11月</w:t>
            </w:r>
          </w:p>
        </w:tc>
      </w:tr>
    </w:tbl>
    <w:p w14:paraId="0DD5BDBD">
      <w:pPr>
        <w:widowControl/>
        <w:spacing w:after="190"/>
        <w:jc w:val="left"/>
      </w:pPr>
    </w:p>
    <w:p w14:paraId="5BDCB8E0">
      <w:pPr>
        <w:spacing w:line="240" w:lineRule="atLeast"/>
        <w:rPr>
          <w:rFonts w:hint="eastAsia" w:ascii="宋体" w:hAnsi="宋体" w:eastAsia="宋体"/>
          <w:sz w:val="21"/>
        </w:rPr>
      </w:pPr>
    </w:p>
    <w:p w14:paraId="1BE6025F">
      <w:pPr>
        <w:widowControl/>
        <w:jc w:val="left"/>
        <w:rPr>
          <w:rFonts w:hint="eastAsia" w:ascii="宋体" w:hAnsi="宋体" w:eastAsia="宋体"/>
          <w:sz w:val="21"/>
        </w:rPr>
      </w:pPr>
      <w:r>
        <w:rPr>
          <w:rFonts w:hint="eastAsia" w:ascii="宋体" w:hAnsi="宋体" w:eastAsia="宋体"/>
          <w:sz w:val="21"/>
        </w:rPr>
        <w:br w:type="page"/>
      </w:r>
    </w:p>
    <w:p w14:paraId="734C23CC">
      <w:pPr>
        <w:pStyle w:val="55"/>
        <w:snapToGrid w:val="0"/>
        <w:spacing w:line="360" w:lineRule="auto"/>
        <w:jc w:val="center"/>
        <w:rPr>
          <w:rFonts w:hint="eastAsia" w:ascii="黑体" w:hAnsi="黑体" w:eastAsia="黑体"/>
          <w:b/>
          <w:bCs/>
          <w:color w:val="auto"/>
          <w:sz w:val="32"/>
          <w:szCs w:val="32"/>
        </w:rPr>
      </w:pPr>
      <w:r>
        <w:rPr>
          <w:rFonts w:ascii="黑体" w:hAnsi="黑体" w:eastAsia="黑体"/>
          <w:b/>
          <w:bCs/>
          <w:color w:val="auto"/>
          <w:sz w:val="32"/>
          <w:szCs w:val="32"/>
          <w:lang w:val="zh-CN"/>
        </w:rPr>
        <w:t>目录</w:t>
      </w:r>
    </w:p>
    <w:p w14:paraId="536EC4EA">
      <w:pPr>
        <w:pStyle w:val="18"/>
        <w:tabs>
          <w:tab w:val="right" w:leader="dot" w:pos="9752"/>
        </w:tabs>
        <w:jc w:val="center"/>
        <w:rPr>
          <w:sz w:val="28"/>
          <w:szCs w:val="24"/>
        </w:rPr>
      </w:pPr>
      <w:r>
        <w:rPr>
          <w:rFonts w:ascii="黑体" w:hAnsi="黑体" w:eastAsia="黑体"/>
          <w:sz w:val="32"/>
          <w:szCs w:val="32"/>
        </w:rPr>
        <w:fldChar w:fldCharType="begin"/>
      </w:r>
      <w:r>
        <w:rPr>
          <w:rFonts w:ascii="黑体" w:hAnsi="黑体" w:eastAsia="黑体"/>
          <w:sz w:val="32"/>
          <w:szCs w:val="32"/>
        </w:rPr>
        <w:instrText xml:space="preserve"> TOC \o "1-3" \h \z \u </w:instrText>
      </w:r>
      <w:r>
        <w:rPr>
          <w:rFonts w:hint="eastAsia" w:ascii="黑体" w:hAnsi="黑体" w:eastAsia="黑体"/>
          <w:sz w:val="32"/>
          <w:szCs w:val="32"/>
        </w:rPr>
        <w:fldChar w:fldCharType="separate"/>
      </w:r>
      <w:r>
        <w:rPr>
          <w:rFonts w:hint="eastAsia" w:ascii="黑体" w:hAnsi="黑体" w:eastAsia="黑体"/>
          <w:sz w:val="28"/>
          <w:szCs w:val="32"/>
        </w:rPr>
        <w:fldChar w:fldCharType="begin"/>
      </w:r>
      <w:r>
        <w:rPr>
          <w:rFonts w:hint="eastAsia" w:ascii="黑体" w:hAnsi="黑体" w:eastAsia="黑体"/>
          <w:sz w:val="28"/>
          <w:szCs w:val="32"/>
        </w:rPr>
        <w:instrText xml:space="preserve"> HYPERLINK \l _Toc5192 </w:instrText>
      </w:r>
      <w:r>
        <w:rPr>
          <w:rFonts w:hint="eastAsia" w:ascii="黑体" w:hAnsi="黑体" w:eastAsia="黑体"/>
          <w:sz w:val="28"/>
          <w:szCs w:val="32"/>
        </w:rPr>
        <w:fldChar w:fldCharType="separate"/>
      </w:r>
      <w:r>
        <w:rPr>
          <w:rFonts w:hint="eastAsia" w:ascii="黑体" w:hAnsi="黑体" w:eastAsia="黑体" w:cs="Times New Roman"/>
          <w:sz w:val="28"/>
          <w:szCs w:val="32"/>
          <w:lang w:val="en-US" w:eastAsia="zh-CN"/>
        </w:rPr>
        <w:t>一、概述</w:t>
      </w:r>
      <w:r>
        <w:rPr>
          <w:sz w:val="28"/>
          <w:szCs w:val="24"/>
        </w:rPr>
        <w:tab/>
      </w:r>
      <w:r>
        <w:rPr>
          <w:sz w:val="28"/>
          <w:szCs w:val="24"/>
        </w:rPr>
        <w:fldChar w:fldCharType="begin"/>
      </w:r>
      <w:r>
        <w:rPr>
          <w:sz w:val="28"/>
          <w:szCs w:val="24"/>
        </w:rPr>
        <w:instrText xml:space="preserve"> PAGEREF _Toc5192 \h </w:instrText>
      </w:r>
      <w:r>
        <w:rPr>
          <w:sz w:val="28"/>
          <w:szCs w:val="24"/>
        </w:rPr>
        <w:fldChar w:fldCharType="separate"/>
      </w:r>
      <w:r>
        <w:rPr>
          <w:sz w:val="28"/>
          <w:szCs w:val="24"/>
        </w:rPr>
        <w:t>1</w:t>
      </w:r>
      <w:r>
        <w:rPr>
          <w:sz w:val="28"/>
          <w:szCs w:val="24"/>
        </w:rPr>
        <w:fldChar w:fldCharType="end"/>
      </w:r>
      <w:r>
        <w:rPr>
          <w:rFonts w:hint="eastAsia" w:ascii="黑体" w:hAnsi="黑体" w:eastAsia="黑体"/>
          <w:sz w:val="28"/>
          <w:szCs w:val="32"/>
        </w:rPr>
        <w:fldChar w:fldCharType="end"/>
      </w:r>
    </w:p>
    <w:p w14:paraId="7B2EFFAD">
      <w:pPr>
        <w:pStyle w:val="18"/>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_Toc19073 </w:instrText>
      </w:r>
      <w:r>
        <w:rPr>
          <w:rFonts w:ascii="黑体" w:hAnsi="黑体" w:eastAsia="黑体"/>
          <w:bCs/>
          <w:sz w:val="28"/>
          <w:szCs w:val="32"/>
          <w:lang w:val="zh-CN"/>
        </w:rPr>
        <w:fldChar w:fldCharType="separate"/>
      </w:r>
      <w:r>
        <w:rPr>
          <w:rFonts w:hint="eastAsia" w:ascii="黑体" w:hAnsi="黑体" w:eastAsia="黑体" w:cs="Times New Roman"/>
          <w:sz w:val="28"/>
          <w:szCs w:val="32"/>
          <w:lang w:val="en-US" w:eastAsia="zh-CN"/>
        </w:rPr>
        <w:t>二</w:t>
      </w:r>
      <w:r>
        <w:rPr>
          <w:rFonts w:hint="eastAsia" w:ascii="黑体" w:hAnsi="黑体" w:eastAsia="黑体" w:cs="Times New Roman"/>
          <w:sz w:val="28"/>
          <w:szCs w:val="32"/>
        </w:rPr>
        <w:t>、专业名称及代码</w:t>
      </w:r>
      <w:r>
        <w:rPr>
          <w:sz w:val="28"/>
          <w:szCs w:val="24"/>
        </w:rPr>
        <w:tab/>
      </w:r>
      <w:r>
        <w:rPr>
          <w:sz w:val="28"/>
          <w:szCs w:val="24"/>
        </w:rPr>
        <w:fldChar w:fldCharType="begin"/>
      </w:r>
      <w:r>
        <w:rPr>
          <w:sz w:val="28"/>
          <w:szCs w:val="24"/>
        </w:rPr>
        <w:instrText xml:space="preserve"> PAGEREF _Toc19073 \h </w:instrText>
      </w:r>
      <w:r>
        <w:rPr>
          <w:sz w:val="28"/>
          <w:szCs w:val="24"/>
        </w:rPr>
        <w:fldChar w:fldCharType="separate"/>
      </w:r>
      <w:r>
        <w:rPr>
          <w:sz w:val="28"/>
          <w:szCs w:val="24"/>
        </w:rPr>
        <w:t>1</w:t>
      </w:r>
      <w:r>
        <w:rPr>
          <w:sz w:val="28"/>
          <w:szCs w:val="24"/>
        </w:rPr>
        <w:fldChar w:fldCharType="end"/>
      </w:r>
      <w:r>
        <w:rPr>
          <w:rFonts w:ascii="黑体" w:hAnsi="黑体" w:eastAsia="黑体"/>
          <w:bCs/>
          <w:sz w:val="28"/>
          <w:szCs w:val="32"/>
          <w:lang w:val="zh-CN"/>
        </w:rPr>
        <w:fldChar w:fldCharType="end"/>
      </w:r>
    </w:p>
    <w:p w14:paraId="7623D551">
      <w:pPr>
        <w:pStyle w:val="18"/>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_Toc32468 </w:instrText>
      </w:r>
      <w:r>
        <w:rPr>
          <w:rFonts w:ascii="黑体" w:hAnsi="黑体" w:eastAsia="黑体"/>
          <w:bCs/>
          <w:sz w:val="28"/>
          <w:szCs w:val="32"/>
          <w:lang w:val="zh-CN"/>
        </w:rPr>
        <w:fldChar w:fldCharType="separate"/>
      </w:r>
      <w:r>
        <w:rPr>
          <w:rFonts w:hint="eastAsia" w:ascii="黑体" w:hAnsi="黑体" w:eastAsia="黑体" w:cs="Times New Roman"/>
          <w:sz w:val="28"/>
          <w:szCs w:val="32"/>
          <w:lang w:val="en-US" w:eastAsia="zh-CN"/>
        </w:rPr>
        <w:t>三</w:t>
      </w:r>
      <w:r>
        <w:rPr>
          <w:rFonts w:hint="eastAsia" w:ascii="黑体" w:hAnsi="黑体" w:eastAsia="黑体" w:cs="Times New Roman"/>
          <w:sz w:val="28"/>
          <w:szCs w:val="32"/>
        </w:rPr>
        <w:t>、入学要求</w:t>
      </w:r>
      <w:r>
        <w:rPr>
          <w:sz w:val="28"/>
          <w:szCs w:val="24"/>
        </w:rPr>
        <w:tab/>
      </w:r>
      <w:r>
        <w:rPr>
          <w:sz w:val="28"/>
          <w:szCs w:val="24"/>
        </w:rPr>
        <w:fldChar w:fldCharType="begin"/>
      </w:r>
      <w:r>
        <w:rPr>
          <w:sz w:val="28"/>
          <w:szCs w:val="24"/>
        </w:rPr>
        <w:instrText xml:space="preserve"> PAGEREF _Toc32468 \h </w:instrText>
      </w:r>
      <w:r>
        <w:rPr>
          <w:sz w:val="28"/>
          <w:szCs w:val="24"/>
        </w:rPr>
        <w:fldChar w:fldCharType="separate"/>
      </w:r>
      <w:r>
        <w:rPr>
          <w:sz w:val="28"/>
          <w:szCs w:val="24"/>
        </w:rPr>
        <w:t>1</w:t>
      </w:r>
      <w:r>
        <w:rPr>
          <w:sz w:val="28"/>
          <w:szCs w:val="24"/>
        </w:rPr>
        <w:fldChar w:fldCharType="end"/>
      </w:r>
      <w:r>
        <w:rPr>
          <w:rFonts w:ascii="黑体" w:hAnsi="黑体" w:eastAsia="黑体"/>
          <w:bCs/>
          <w:sz w:val="28"/>
          <w:szCs w:val="32"/>
          <w:lang w:val="zh-CN"/>
        </w:rPr>
        <w:fldChar w:fldCharType="end"/>
      </w:r>
    </w:p>
    <w:p w14:paraId="72635EF7">
      <w:pPr>
        <w:pStyle w:val="18"/>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_Toc29076 </w:instrText>
      </w:r>
      <w:r>
        <w:rPr>
          <w:rFonts w:ascii="黑体" w:hAnsi="黑体" w:eastAsia="黑体"/>
          <w:bCs/>
          <w:sz w:val="28"/>
          <w:szCs w:val="32"/>
          <w:lang w:val="zh-CN"/>
        </w:rPr>
        <w:fldChar w:fldCharType="separate"/>
      </w:r>
      <w:r>
        <w:rPr>
          <w:rFonts w:hint="eastAsia" w:ascii="黑体" w:hAnsi="黑体" w:eastAsia="黑体" w:cs="Times New Roman"/>
          <w:sz w:val="28"/>
          <w:szCs w:val="32"/>
          <w:lang w:val="en-US" w:eastAsia="zh-CN"/>
        </w:rPr>
        <w:t>四</w:t>
      </w:r>
      <w:r>
        <w:rPr>
          <w:rFonts w:hint="eastAsia" w:ascii="黑体" w:hAnsi="黑体" w:eastAsia="黑体" w:cs="Times New Roman"/>
          <w:sz w:val="28"/>
          <w:szCs w:val="32"/>
        </w:rPr>
        <w:t>、修业年限</w:t>
      </w:r>
      <w:r>
        <w:rPr>
          <w:sz w:val="28"/>
          <w:szCs w:val="24"/>
        </w:rPr>
        <w:tab/>
      </w:r>
      <w:r>
        <w:rPr>
          <w:sz w:val="28"/>
          <w:szCs w:val="24"/>
        </w:rPr>
        <w:fldChar w:fldCharType="begin"/>
      </w:r>
      <w:r>
        <w:rPr>
          <w:sz w:val="28"/>
          <w:szCs w:val="24"/>
        </w:rPr>
        <w:instrText xml:space="preserve"> PAGEREF _Toc29076 \h </w:instrText>
      </w:r>
      <w:r>
        <w:rPr>
          <w:sz w:val="28"/>
          <w:szCs w:val="24"/>
        </w:rPr>
        <w:fldChar w:fldCharType="separate"/>
      </w:r>
      <w:r>
        <w:rPr>
          <w:sz w:val="28"/>
          <w:szCs w:val="24"/>
        </w:rPr>
        <w:t>1</w:t>
      </w:r>
      <w:r>
        <w:rPr>
          <w:sz w:val="28"/>
          <w:szCs w:val="24"/>
        </w:rPr>
        <w:fldChar w:fldCharType="end"/>
      </w:r>
      <w:r>
        <w:rPr>
          <w:rFonts w:ascii="黑体" w:hAnsi="黑体" w:eastAsia="黑体"/>
          <w:bCs/>
          <w:sz w:val="28"/>
          <w:szCs w:val="32"/>
          <w:lang w:val="zh-CN"/>
        </w:rPr>
        <w:fldChar w:fldCharType="end"/>
      </w:r>
    </w:p>
    <w:p w14:paraId="76744CA4">
      <w:pPr>
        <w:pStyle w:val="18"/>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_Toc27678 </w:instrText>
      </w:r>
      <w:r>
        <w:rPr>
          <w:rFonts w:ascii="黑体" w:hAnsi="黑体" w:eastAsia="黑体"/>
          <w:bCs/>
          <w:sz w:val="28"/>
          <w:szCs w:val="32"/>
          <w:lang w:val="zh-CN"/>
        </w:rPr>
        <w:fldChar w:fldCharType="separate"/>
      </w:r>
      <w:r>
        <w:rPr>
          <w:rFonts w:hint="eastAsia" w:ascii="黑体" w:hAnsi="黑体" w:eastAsia="黑体" w:cs="Times New Roman"/>
          <w:sz w:val="28"/>
          <w:szCs w:val="32"/>
          <w:lang w:val="en-US" w:eastAsia="zh-CN"/>
        </w:rPr>
        <w:t>五</w:t>
      </w:r>
      <w:r>
        <w:rPr>
          <w:rFonts w:hint="eastAsia" w:ascii="黑体" w:hAnsi="黑体" w:eastAsia="黑体" w:cs="Times New Roman"/>
          <w:sz w:val="28"/>
          <w:szCs w:val="32"/>
        </w:rPr>
        <w:t>、职业面向</w:t>
      </w:r>
      <w:r>
        <w:rPr>
          <w:sz w:val="28"/>
          <w:szCs w:val="24"/>
        </w:rPr>
        <w:tab/>
      </w:r>
      <w:r>
        <w:rPr>
          <w:sz w:val="28"/>
          <w:szCs w:val="24"/>
        </w:rPr>
        <w:fldChar w:fldCharType="begin"/>
      </w:r>
      <w:r>
        <w:rPr>
          <w:sz w:val="28"/>
          <w:szCs w:val="24"/>
        </w:rPr>
        <w:instrText xml:space="preserve"> PAGEREF _Toc27678 \h </w:instrText>
      </w:r>
      <w:r>
        <w:rPr>
          <w:sz w:val="28"/>
          <w:szCs w:val="24"/>
        </w:rPr>
        <w:fldChar w:fldCharType="separate"/>
      </w:r>
      <w:r>
        <w:rPr>
          <w:sz w:val="28"/>
          <w:szCs w:val="24"/>
        </w:rPr>
        <w:t>1</w:t>
      </w:r>
      <w:r>
        <w:rPr>
          <w:sz w:val="28"/>
          <w:szCs w:val="24"/>
        </w:rPr>
        <w:fldChar w:fldCharType="end"/>
      </w:r>
      <w:r>
        <w:rPr>
          <w:rFonts w:ascii="黑体" w:hAnsi="黑体" w:eastAsia="黑体"/>
          <w:bCs/>
          <w:sz w:val="28"/>
          <w:szCs w:val="32"/>
          <w:lang w:val="zh-CN"/>
        </w:rPr>
        <w:fldChar w:fldCharType="end"/>
      </w:r>
    </w:p>
    <w:p w14:paraId="085EBA9E">
      <w:pPr>
        <w:pStyle w:val="18"/>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_Toc15957 </w:instrText>
      </w:r>
      <w:r>
        <w:rPr>
          <w:rFonts w:ascii="黑体" w:hAnsi="黑体" w:eastAsia="黑体"/>
          <w:bCs/>
          <w:sz w:val="28"/>
          <w:szCs w:val="32"/>
          <w:lang w:val="zh-CN"/>
        </w:rPr>
        <w:fldChar w:fldCharType="separate"/>
      </w:r>
      <w:r>
        <w:rPr>
          <w:rFonts w:hint="eastAsia" w:ascii="黑体" w:hAnsi="黑体" w:eastAsia="黑体" w:cs="Times New Roman"/>
          <w:sz w:val="28"/>
          <w:szCs w:val="32"/>
          <w:lang w:val="en-US" w:eastAsia="zh-CN"/>
        </w:rPr>
        <w:t>六</w:t>
      </w:r>
      <w:r>
        <w:rPr>
          <w:rFonts w:hint="eastAsia" w:ascii="黑体" w:hAnsi="黑体" w:eastAsia="黑体" w:cs="Times New Roman"/>
          <w:sz w:val="28"/>
          <w:szCs w:val="32"/>
        </w:rPr>
        <w:t>、培养目标与培养规格</w:t>
      </w:r>
      <w:r>
        <w:rPr>
          <w:sz w:val="28"/>
          <w:szCs w:val="24"/>
        </w:rPr>
        <w:tab/>
      </w:r>
      <w:r>
        <w:rPr>
          <w:sz w:val="28"/>
          <w:szCs w:val="24"/>
        </w:rPr>
        <w:fldChar w:fldCharType="begin"/>
      </w:r>
      <w:r>
        <w:rPr>
          <w:sz w:val="28"/>
          <w:szCs w:val="24"/>
        </w:rPr>
        <w:instrText xml:space="preserve"> PAGEREF _Toc15957 \h </w:instrText>
      </w:r>
      <w:r>
        <w:rPr>
          <w:sz w:val="28"/>
          <w:szCs w:val="24"/>
        </w:rPr>
        <w:fldChar w:fldCharType="separate"/>
      </w:r>
      <w:r>
        <w:rPr>
          <w:sz w:val="28"/>
          <w:szCs w:val="24"/>
        </w:rPr>
        <w:t>2</w:t>
      </w:r>
      <w:r>
        <w:rPr>
          <w:sz w:val="28"/>
          <w:szCs w:val="24"/>
        </w:rPr>
        <w:fldChar w:fldCharType="end"/>
      </w:r>
      <w:r>
        <w:rPr>
          <w:rFonts w:ascii="黑体" w:hAnsi="黑体" w:eastAsia="黑体"/>
          <w:bCs/>
          <w:sz w:val="28"/>
          <w:szCs w:val="32"/>
          <w:lang w:val="zh-CN"/>
        </w:rPr>
        <w:fldChar w:fldCharType="end"/>
      </w:r>
    </w:p>
    <w:p w14:paraId="413EA511">
      <w:pPr>
        <w:pStyle w:val="20"/>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_Toc5021 </w:instrText>
      </w:r>
      <w:r>
        <w:rPr>
          <w:rFonts w:ascii="黑体" w:hAnsi="黑体" w:eastAsia="黑体"/>
          <w:bCs/>
          <w:sz w:val="28"/>
          <w:szCs w:val="32"/>
          <w:lang w:val="zh-CN"/>
        </w:rPr>
        <w:fldChar w:fldCharType="separate"/>
      </w:r>
      <w:r>
        <w:rPr>
          <w:rFonts w:hint="eastAsia" w:ascii="黑体" w:hAnsi="黑体" w:eastAsia="楷体" w:cs="Times New Roman"/>
          <w:sz w:val="28"/>
          <w:szCs w:val="28"/>
        </w:rPr>
        <w:t>（一）培养目标</w:t>
      </w:r>
      <w:r>
        <w:rPr>
          <w:sz w:val="28"/>
          <w:szCs w:val="24"/>
        </w:rPr>
        <w:tab/>
      </w:r>
      <w:r>
        <w:rPr>
          <w:sz w:val="28"/>
          <w:szCs w:val="24"/>
        </w:rPr>
        <w:fldChar w:fldCharType="begin"/>
      </w:r>
      <w:r>
        <w:rPr>
          <w:sz w:val="28"/>
          <w:szCs w:val="24"/>
        </w:rPr>
        <w:instrText xml:space="preserve"> PAGEREF _Toc5021 \h </w:instrText>
      </w:r>
      <w:r>
        <w:rPr>
          <w:sz w:val="28"/>
          <w:szCs w:val="24"/>
        </w:rPr>
        <w:fldChar w:fldCharType="separate"/>
      </w:r>
      <w:r>
        <w:rPr>
          <w:sz w:val="28"/>
          <w:szCs w:val="24"/>
        </w:rPr>
        <w:t>2</w:t>
      </w:r>
      <w:r>
        <w:rPr>
          <w:sz w:val="28"/>
          <w:szCs w:val="24"/>
        </w:rPr>
        <w:fldChar w:fldCharType="end"/>
      </w:r>
      <w:r>
        <w:rPr>
          <w:rFonts w:ascii="黑体" w:hAnsi="黑体" w:eastAsia="黑体"/>
          <w:bCs/>
          <w:sz w:val="28"/>
          <w:szCs w:val="32"/>
          <w:lang w:val="zh-CN"/>
        </w:rPr>
        <w:fldChar w:fldCharType="end"/>
      </w:r>
    </w:p>
    <w:p w14:paraId="4766CFD4">
      <w:pPr>
        <w:pStyle w:val="20"/>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_Toc15273 </w:instrText>
      </w:r>
      <w:r>
        <w:rPr>
          <w:rFonts w:ascii="黑体" w:hAnsi="黑体" w:eastAsia="黑体"/>
          <w:bCs/>
          <w:sz w:val="28"/>
          <w:szCs w:val="32"/>
          <w:lang w:val="zh-CN"/>
        </w:rPr>
        <w:fldChar w:fldCharType="separate"/>
      </w:r>
      <w:r>
        <w:rPr>
          <w:rFonts w:hint="eastAsia" w:ascii="黑体" w:hAnsi="黑体" w:eastAsia="楷体" w:cs="Times New Roman"/>
          <w:sz w:val="28"/>
          <w:szCs w:val="28"/>
        </w:rPr>
        <w:t>（二）培养规格</w:t>
      </w:r>
      <w:r>
        <w:rPr>
          <w:sz w:val="28"/>
          <w:szCs w:val="24"/>
        </w:rPr>
        <w:tab/>
      </w:r>
      <w:r>
        <w:rPr>
          <w:sz w:val="28"/>
          <w:szCs w:val="24"/>
        </w:rPr>
        <w:fldChar w:fldCharType="begin"/>
      </w:r>
      <w:r>
        <w:rPr>
          <w:sz w:val="28"/>
          <w:szCs w:val="24"/>
        </w:rPr>
        <w:instrText xml:space="preserve"> PAGEREF _Toc15273 \h </w:instrText>
      </w:r>
      <w:r>
        <w:rPr>
          <w:sz w:val="28"/>
          <w:szCs w:val="24"/>
        </w:rPr>
        <w:fldChar w:fldCharType="separate"/>
      </w:r>
      <w:r>
        <w:rPr>
          <w:sz w:val="28"/>
          <w:szCs w:val="24"/>
        </w:rPr>
        <w:t>2</w:t>
      </w:r>
      <w:r>
        <w:rPr>
          <w:sz w:val="28"/>
          <w:szCs w:val="24"/>
        </w:rPr>
        <w:fldChar w:fldCharType="end"/>
      </w:r>
      <w:r>
        <w:rPr>
          <w:rFonts w:ascii="黑体" w:hAnsi="黑体" w:eastAsia="黑体"/>
          <w:bCs/>
          <w:sz w:val="28"/>
          <w:szCs w:val="32"/>
          <w:lang w:val="zh-CN"/>
        </w:rPr>
        <w:fldChar w:fldCharType="end"/>
      </w:r>
    </w:p>
    <w:p w14:paraId="704B4C1F">
      <w:pPr>
        <w:pStyle w:val="18"/>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_Toc26828 </w:instrText>
      </w:r>
      <w:r>
        <w:rPr>
          <w:rFonts w:ascii="黑体" w:hAnsi="黑体" w:eastAsia="黑体"/>
          <w:bCs/>
          <w:sz w:val="28"/>
          <w:szCs w:val="32"/>
          <w:lang w:val="zh-CN"/>
        </w:rPr>
        <w:fldChar w:fldCharType="separate"/>
      </w:r>
      <w:r>
        <w:rPr>
          <w:rFonts w:hint="eastAsia" w:ascii="黑体" w:hAnsi="黑体" w:eastAsia="黑体" w:cs="Times New Roman"/>
          <w:sz w:val="28"/>
          <w:szCs w:val="32"/>
          <w:lang w:val="en-US" w:eastAsia="zh-CN"/>
        </w:rPr>
        <w:t>七</w:t>
      </w:r>
      <w:r>
        <w:rPr>
          <w:rFonts w:ascii="黑体" w:hAnsi="黑体" w:eastAsia="黑体" w:cs="Times New Roman"/>
          <w:sz w:val="28"/>
          <w:szCs w:val="32"/>
        </w:rPr>
        <w:t>、课程设置及要求</w:t>
      </w:r>
      <w:r>
        <w:rPr>
          <w:sz w:val="28"/>
          <w:szCs w:val="24"/>
        </w:rPr>
        <w:tab/>
      </w:r>
      <w:r>
        <w:rPr>
          <w:sz w:val="28"/>
          <w:szCs w:val="24"/>
        </w:rPr>
        <w:fldChar w:fldCharType="begin"/>
      </w:r>
      <w:r>
        <w:rPr>
          <w:sz w:val="28"/>
          <w:szCs w:val="24"/>
        </w:rPr>
        <w:instrText xml:space="preserve"> PAGEREF _Toc26828 \h </w:instrText>
      </w:r>
      <w:r>
        <w:rPr>
          <w:sz w:val="28"/>
          <w:szCs w:val="24"/>
        </w:rPr>
        <w:fldChar w:fldCharType="separate"/>
      </w:r>
      <w:r>
        <w:rPr>
          <w:sz w:val="28"/>
          <w:szCs w:val="24"/>
        </w:rPr>
        <w:t>4</w:t>
      </w:r>
      <w:r>
        <w:rPr>
          <w:sz w:val="28"/>
          <w:szCs w:val="24"/>
        </w:rPr>
        <w:fldChar w:fldCharType="end"/>
      </w:r>
      <w:r>
        <w:rPr>
          <w:rFonts w:ascii="黑体" w:hAnsi="黑体" w:eastAsia="黑体"/>
          <w:bCs/>
          <w:sz w:val="28"/>
          <w:szCs w:val="32"/>
          <w:lang w:val="zh-CN"/>
        </w:rPr>
        <w:fldChar w:fldCharType="end"/>
      </w:r>
    </w:p>
    <w:p w14:paraId="1834D806">
      <w:pPr>
        <w:pStyle w:val="20"/>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_Toc23227 </w:instrText>
      </w:r>
      <w:r>
        <w:rPr>
          <w:rFonts w:ascii="黑体" w:hAnsi="黑体" w:eastAsia="黑体"/>
          <w:bCs/>
          <w:sz w:val="28"/>
          <w:szCs w:val="32"/>
          <w:lang w:val="zh-CN"/>
        </w:rPr>
        <w:fldChar w:fldCharType="separate"/>
      </w:r>
      <w:r>
        <w:rPr>
          <w:rFonts w:hint="eastAsia" w:ascii="黑体" w:hAnsi="黑体" w:eastAsia="楷体" w:cs="Times New Roman"/>
          <w:sz w:val="28"/>
          <w:szCs w:val="28"/>
        </w:rPr>
        <w:t>（一）公共基础课</w:t>
      </w:r>
      <w:r>
        <w:rPr>
          <w:sz w:val="28"/>
          <w:szCs w:val="24"/>
        </w:rPr>
        <w:tab/>
      </w:r>
      <w:r>
        <w:rPr>
          <w:sz w:val="28"/>
          <w:szCs w:val="24"/>
        </w:rPr>
        <w:fldChar w:fldCharType="begin"/>
      </w:r>
      <w:r>
        <w:rPr>
          <w:sz w:val="28"/>
          <w:szCs w:val="24"/>
        </w:rPr>
        <w:instrText xml:space="preserve"> PAGEREF _Toc23227 \h </w:instrText>
      </w:r>
      <w:r>
        <w:rPr>
          <w:sz w:val="28"/>
          <w:szCs w:val="24"/>
        </w:rPr>
        <w:fldChar w:fldCharType="separate"/>
      </w:r>
      <w:r>
        <w:rPr>
          <w:sz w:val="28"/>
          <w:szCs w:val="24"/>
        </w:rPr>
        <w:t>5</w:t>
      </w:r>
      <w:r>
        <w:rPr>
          <w:sz w:val="28"/>
          <w:szCs w:val="24"/>
        </w:rPr>
        <w:fldChar w:fldCharType="end"/>
      </w:r>
      <w:r>
        <w:rPr>
          <w:rFonts w:ascii="黑体" w:hAnsi="黑体" w:eastAsia="黑体"/>
          <w:bCs/>
          <w:sz w:val="28"/>
          <w:szCs w:val="32"/>
          <w:lang w:val="zh-CN"/>
        </w:rPr>
        <w:fldChar w:fldCharType="end"/>
      </w:r>
    </w:p>
    <w:p w14:paraId="64578929">
      <w:pPr>
        <w:pStyle w:val="20"/>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_Toc7514 </w:instrText>
      </w:r>
      <w:r>
        <w:rPr>
          <w:rFonts w:ascii="黑体" w:hAnsi="黑体" w:eastAsia="黑体"/>
          <w:bCs/>
          <w:sz w:val="28"/>
          <w:szCs w:val="32"/>
          <w:lang w:val="zh-CN"/>
        </w:rPr>
        <w:fldChar w:fldCharType="separate"/>
      </w:r>
      <w:r>
        <w:rPr>
          <w:rFonts w:hint="eastAsia" w:ascii="黑体" w:hAnsi="黑体" w:eastAsia="楷体"/>
          <w:sz w:val="28"/>
          <w:szCs w:val="28"/>
        </w:rPr>
        <w:t>（二）</w:t>
      </w:r>
      <w:r>
        <w:rPr>
          <w:rFonts w:hint="eastAsia" w:ascii="黑体" w:hAnsi="黑体" w:eastAsia="楷体"/>
          <w:sz w:val="28"/>
          <w:szCs w:val="28"/>
          <w:lang w:val="en-US" w:eastAsia="zh-CN"/>
        </w:rPr>
        <w:t>专业课程</w:t>
      </w:r>
      <w:r>
        <w:rPr>
          <w:sz w:val="28"/>
          <w:szCs w:val="24"/>
        </w:rPr>
        <w:tab/>
      </w:r>
      <w:r>
        <w:rPr>
          <w:sz w:val="28"/>
          <w:szCs w:val="24"/>
        </w:rPr>
        <w:fldChar w:fldCharType="begin"/>
      </w:r>
      <w:r>
        <w:rPr>
          <w:sz w:val="28"/>
          <w:szCs w:val="24"/>
        </w:rPr>
        <w:instrText xml:space="preserve"> PAGEREF _Toc7514 \h </w:instrText>
      </w:r>
      <w:r>
        <w:rPr>
          <w:sz w:val="28"/>
          <w:szCs w:val="24"/>
        </w:rPr>
        <w:fldChar w:fldCharType="separate"/>
      </w:r>
      <w:r>
        <w:rPr>
          <w:sz w:val="28"/>
          <w:szCs w:val="24"/>
        </w:rPr>
        <w:t>8</w:t>
      </w:r>
      <w:r>
        <w:rPr>
          <w:sz w:val="28"/>
          <w:szCs w:val="24"/>
        </w:rPr>
        <w:fldChar w:fldCharType="end"/>
      </w:r>
      <w:r>
        <w:rPr>
          <w:rFonts w:ascii="黑体" w:hAnsi="黑体" w:eastAsia="黑体"/>
          <w:bCs/>
          <w:sz w:val="28"/>
          <w:szCs w:val="32"/>
          <w:lang w:val="zh-CN"/>
        </w:rPr>
        <w:fldChar w:fldCharType="end"/>
      </w:r>
    </w:p>
    <w:p w14:paraId="482D1F6C">
      <w:pPr>
        <w:pStyle w:val="18"/>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_Toc16104 </w:instrText>
      </w:r>
      <w:r>
        <w:rPr>
          <w:rFonts w:ascii="黑体" w:hAnsi="黑体" w:eastAsia="黑体"/>
          <w:bCs/>
          <w:sz w:val="28"/>
          <w:szCs w:val="32"/>
          <w:lang w:val="zh-CN"/>
        </w:rPr>
        <w:fldChar w:fldCharType="separate"/>
      </w:r>
      <w:r>
        <w:rPr>
          <w:rFonts w:hint="eastAsia" w:ascii="黑体" w:hAnsi="黑体" w:eastAsia="黑体"/>
          <w:sz w:val="28"/>
          <w:szCs w:val="32"/>
          <w:lang w:val="en-US" w:eastAsia="zh-CN"/>
        </w:rPr>
        <w:t>八</w:t>
      </w:r>
      <w:r>
        <w:rPr>
          <w:rFonts w:ascii="黑体" w:hAnsi="黑体" w:eastAsia="黑体"/>
          <w:sz w:val="28"/>
          <w:szCs w:val="32"/>
        </w:rPr>
        <w:t>、教学进程总体安排</w:t>
      </w:r>
      <w:r>
        <w:rPr>
          <w:sz w:val="28"/>
          <w:szCs w:val="24"/>
        </w:rPr>
        <w:tab/>
      </w:r>
      <w:r>
        <w:rPr>
          <w:sz w:val="28"/>
          <w:szCs w:val="24"/>
        </w:rPr>
        <w:fldChar w:fldCharType="begin"/>
      </w:r>
      <w:r>
        <w:rPr>
          <w:sz w:val="28"/>
          <w:szCs w:val="24"/>
        </w:rPr>
        <w:instrText xml:space="preserve"> PAGEREF _Toc16104 \h </w:instrText>
      </w:r>
      <w:r>
        <w:rPr>
          <w:sz w:val="28"/>
          <w:szCs w:val="24"/>
        </w:rPr>
        <w:fldChar w:fldCharType="separate"/>
      </w:r>
      <w:r>
        <w:rPr>
          <w:sz w:val="28"/>
          <w:szCs w:val="24"/>
        </w:rPr>
        <w:t>15</w:t>
      </w:r>
      <w:r>
        <w:rPr>
          <w:sz w:val="28"/>
          <w:szCs w:val="24"/>
        </w:rPr>
        <w:fldChar w:fldCharType="end"/>
      </w:r>
      <w:r>
        <w:rPr>
          <w:rFonts w:ascii="黑体" w:hAnsi="黑体" w:eastAsia="黑体"/>
          <w:bCs/>
          <w:sz w:val="28"/>
          <w:szCs w:val="32"/>
          <w:lang w:val="zh-CN"/>
        </w:rPr>
        <w:fldChar w:fldCharType="end"/>
      </w:r>
    </w:p>
    <w:p w14:paraId="4B2240B1">
      <w:pPr>
        <w:pStyle w:val="18"/>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_Toc17906 </w:instrText>
      </w:r>
      <w:r>
        <w:rPr>
          <w:rFonts w:ascii="黑体" w:hAnsi="黑体" w:eastAsia="黑体"/>
          <w:bCs/>
          <w:sz w:val="28"/>
          <w:szCs w:val="32"/>
          <w:lang w:val="zh-CN"/>
        </w:rPr>
        <w:fldChar w:fldCharType="separate"/>
      </w:r>
      <w:r>
        <w:rPr>
          <w:rFonts w:hint="eastAsia" w:ascii="黑体" w:hAnsi="黑体" w:eastAsia="黑体"/>
          <w:sz w:val="28"/>
          <w:szCs w:val="32"/>
          <w:lang w:val="en-US" w:eastAsia="zh-CN"/>
        </w:rPr>
        <w:t>九</w:t>
      </w:r>
      <w:r>
        <w:rPr>
          <w:rFonts w:ascii="黑体" w:hAnsi="黑体" w:eastAsia="黑体"/>
          <w:sz w:val="28"/>
          <w:szCs w:val="32"/>
        </w:rPr>
        <w:t>、</w:t>
      </w:r>
      <w:r>
        <w:rPr>
          <w:rFonts w:hint="eastAsia" w:ascii="黑体" w:hAnsi="黑体" w:eastAsia="黑体"/>
          <w:sz w:val="28"/>
          <w:szCs w:val="32"/>
        </w:rPr>
        <w:t>实施保障</w:t>
      </w:r>
      <w:r>
        <w:rPr>
          <w:sz w:val="28"/>
          <w:szCs w:val="24"/>
        </w:rPr>
        <w:tab/>
      </w:r>
      <w:r>
        <w:rPr>
          <w:sz w:val="28"/>
          <w:szCs w:val="24"/>
        </w:rPr>
        <w:fldChar w:fldCharType="begin"/>
      </w:r>
      <w:r>
        <w:rPr>
          <w:sz w:val="28"/>
          <w:szCs w:val="24"/>
        </w:rPr>
        <w:instrText xml:space="preserve"> PAGEREF _Toc17906 \h </w:instrText>
      </w:r>
      <w:r>
        <w:rPr>
          <w:sz w:val="28"/>
          <w:szCs w:val="24"/>
        </w:rPr>
        <w:fldChar w:fldCharType="separate"/>
      </w:r>
      <w:r>
        <w:rPr>
          <w:sz w:val="28"/>
          <w:szCs w:val="24"/>
        </w:rPr>
        <w:t>18</w:t>
      </w:r>
      <w:r>
        <w:rPr>
          <w:sz w:val="28"/>
          <w:szCs w:val="24"/>
        </w:rPr>
        <w:fldChar w:fldCharType="end"/>
      </w:r>
      <w:r>
        <w:rPr>
          <w:rFonts w:ascii="黑体" w:hAnsi="黑体" w:eastAsia="黑体"/>
          <w:bCs/>
          <w:sz w:val="28"/>
          <w:szCs w:val="32"/>
          <w:lang w:val="zh-CN"/>
        </w:rPr>
        <w:fldChar w:fldCharType="end"/>
      </w:r>
    </w:p>
    <w:p w14:paraId="7F72275D">
      <w:pPr>
        <w:pStyle w:val="20"/>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_Toc13798 </w:instrText>
      </w:r>
      <w:r>
        <w:rPr>
          <w:rFonts w:ascii="黑体" w:hAnsi="黑体" w:eastAsia="黑体"/>
          <w:bCs/>
          <w:sz w:val="28"/>
          <w:szCs w:val="32"/>
          <w:lang w:val="zh-CN"/>
        </w:rPr>
        <w:fldChar w:fldCharType="separate"/>
      </w:r>
      <w:r>
        <w:rPr>
          <w:rFonts w:ascii="黑体" w:hAnsi="黑体" w:eastAsia="楷体"/>
          <w:sz w:val="28"/>
          <w:szCs w:val="28"/>
        </w:rPr>
        <w:t>（一）师资队伍</w:t>
      </w:r>
      <w:r>
        <w:rPr>
          <w:sz w:val="28"/>
          <w:szCs w:val="24"/>
        </w:rPr>
        <w:tab/>
      </w:r>
      <w:r>
        <w:rPr>
          <w:sz w:val="28"/>
          <w:szCs w:val="24"/>
        </w:rPr>
        <w:fldChar w:fldCharType="begin"/>
      </w:r>
      <w:r>
        <w:rPr>
          <w:sz w:val="28"/>
          <w:szCs w:val="24"/>
        </w:rPr>
        <w:instrText xml:space="preserve"> PAGEREF _Toc13798 \h </w:instrText>
      </w:r>
      <w:r>
        <w:rPr>
          <w:sz w:val="28"/>
          <w:szCs w:val="24"/>
        </w:rPr>
        <w:fldChar w:fldCharType="separate"/>
      </w:r>
      <w:r>
        <w:rPr>
          <w:sz w:val="28"/>
          <w:szCs w:val="24"/>
        </w:rPr>
        <w:t>18</w:t>
      </w:r>
      <w:r>
        <w:rPr>
          <w:sz w:val="28"/>
          <w:szCs w:val="24"/>
        </w:rPr>
        <w:fldChar w:fldCharType="end"/>
      </w:r>
      <w:r>
        <w:rPr>
          <w:rFonts w:ascii="黑体" w:hAnsi="黑体" w:eastAsia="黑体"/>
          <w:bCs/>
          <w:sz w:val="28"/>
          <w:szCs w:val="32"/>
          <w:lang w:val="zh-CN"/>
        </w:rPr>
        <w:fldChar w:fldCharType="end"/>
      </w:r>
    </w:p>
    <w:p w14:paraId="754303E9">
      <w:pPr>
        <w:pStyle w:val="20"/>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_Toc15938 </w:instrText>
      </w:r>
      <w:r>
        <w:rPr>
          <w:rFonts w:ascii="黑体" w:hAnsi="黑体" w:eastAsia="黑体"/>
          <w:bCs/>
          <w:sz w:val="28"/>
          <w:szCs w:val="32"/>
          <w:lang w:val="zh-CN"/>
        </w:rPr>
        <w:fldChar w:fldCharType="separate"/>
      </w:r>
      <w:r>
        <w:rPr>
          <w:rFonts w:ascii="黑体" w:hAnsi="黑体" w:eastAsia="楷体"/>
          <w:sz w:val="28"/>
          <w:szCs w:val="28"/>
        </w:rPr>
        <w:t>（二）教学设施</w:t>
      </w:r>
      <w:r>
        <w:rPr>
          <w:sz w:val="28"/>
          <w:szCs w:val="24"/>
        </w:rPr>
        <w:tab/>
      </w:r>
      <w:r>
        <w:rPr>
          <w:sz w:val="28"/>
          <w:szCs w:val="24"/>
        </w:rPr>
        <w:fldChar w:fldCharType="begin"/>
      </w:r>
      <w:r>
        <w:rPr>
          <w:sz w:val="28"/>
          <w:szCs w:val="24"/>
        </w:rPr>
        <w:instrText xml:space="preserve"> PAGEREF _Toc15938 \h </w:instrText>
      </w:r>
      <w:r>
        <w:rPr>
          <w:sz w:val="28"/>
          <w:szCs w:val="24"/>
        </w:rPr>
        <w:fldChar w:fldCharType="separate"/>
      </w:r>
      <w:r>
        <w:rPr>
          <w:sz w:val="28"/>
          <w:szCs w:val="24"/>
        </w:rPr>
        <w:t>19</w:t>
      </w:r>
      <w:r>
        <w:rPr>
          <w:sz w:val="28"/>
          <w:szCs w:val="24"/>
        </w:rPr>
        <w:fldChar w:fldCharType="end"/>
      </w:r>
      <w:r>
        <w:rPr>
          <w:rFonts w:ascii="黑体" w:hAnsi="黑体" w:eastAsia="黑体"/>
          <w:bCs/>
          <w:sz w:val="28"/>
          <w:szCs w:val="32"/>
          <w:lang w:val="zh-CN"/>
        </w:rPr>
        <w:fldChar w:fldCharType="end"/>
      </w:r>
    </w:p>
    <w:p w14:paraId="79F584A5">
      <w:pPr>
        <w:pStyle w:val="20"/>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_Toc9785 </w:instrText>
      </w:r>
      <w:r>
        <w:rPr>
          <w:rFonts w:ascii="黑体" w:hAnsi="黑体" w:eastAsia="黑体"/>
          <w:bCs/>
          <w:sz w:val="28"/>
          <w:szCs w:val="32"/>
          <w:lang w:val="zh-CN"/>
        </w:rPr>
        <w:fldChar w:fldCharType="separate"/>
      </w:r>
      <w:r>
        <w:rPr>
          <w:rFonts w:ascii="黑体" w:hAnsi="黑体" w:eastAsia="楷体"/>
          <w:sz w:val="28"/>
          <w:szCs w:val="28"/>
        </w:rPr>
        <w:t>（三）教学资源</w:t>
      </w:r>
      <w:r>
        <w:rPr>
          <w:sz w:val="28"/>
          <w:szCs w:val="24"/>
        </w:rPr>
        <w:tab/>
      </w:r>
      <w:r>
        <w:rPr>
          <w:sz w:val="28"/>
          <w:szCs w:val="24"/>
        </w:rPr>
        <w:fldChar w:fldCharType="begin"/>
      </w:r>
      <w:r>
        <w:rPr>
          <w:sz w:val="28"/>
          <w:szCs w:val="24"/>
        </w:rPr>
        <w:instrText xml:space="preserve"> PAGEREF _Toc9785 \h </w:instrText>
      </w:r>
      <w:r>
        <w:rPr>
          <w:sz w:val="28"/>
          <w:szCs w:val="24"/>
        </w:rPr>
        <w:fldChar w:fldCharType="separate"/>
      </w:r>
      <w:r>
        <w:rPr>
          <w:sz w:val="28"/>
          <w:szCs w:val="24"/>
        </w:rPr>
        <w:t>21</w:t>
      </w:r>
      <w:r>
        <w:rPr>
          <w:sz w:val="28"/>
          <w:szCs w:val="24"/>
        </w:rPr>
        <w:fldChar w:fldCharType="end"/>
      </w:r>
      <w:r>
        <w:rPr>
          <w:rFonts w:ascii="黑体" w:hAnsi="黑体" w:eastAsia="黑体"/>
          <w:bCs/>
          <w:sz w:val="28"/>
          <w:szCs w:val="32"/>
          <w:lang w:val="zh-CN"/>
        </w:rPr>
        <w:fldChar w:fldCharType="end"/>
      </w:r>
    </w:p>
    <w:p w14:paraId="2088806E">
      <w:pPr>
        <w:pStyle w:val="20"/>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_Toc3617 </w:instrText>
      </w:r>
      <w:r>
        <w:rPr>
          <w:rFonts w:ascii="黑体" w:hAnsi="黑体" w:eastAsia="黑体"/>
          <w:bCs/>
          <w:sz w:val="28"/>
          <w:szCs w:val="32"/>
          <w:lang w:val="zh-CN"/>
        </w:rPr>
        <w:fldChar w:fldCharType="separate"/>
      </w:r>
      <w:r>
        <w:rPr>
          <w:rFonts w:ascii="黑体" w:hAnsi="黑体" w:eastAsia="楷体"/>
          <w:sz w:val="28"/>
          <w:szCs w:val="28"/>
        </w:rPr>
        <w:t>（四）教学方法</w:t>
      </w:r>
      <w:r>
        <w:rPr>
          <w:sz w:val="28"/>
          <w:szCs w:val="24"/>
        </w:rPr>
        <w:tab/>
      </w:r>
      <w:r>
        <w:rPr>
          <w:sz w:val="28"/>
          <w:szCs w:val="24"/>
        </w:rPr>
        <w:fldChar w:fldCharType="begin"/>
      </w:r>
      <w:r>
        <w:rPr>
          <w:sz w:val="28"/>
          <w:szCs w:val="24"/>
        </w:rPr>
        <w:instrText xml:space="preserve"> PAGEREF _Toc3617 \h </w:instrText>
      </w:r>
      <w:r>
        <w:rPr>
          <w:sz w:val="28"/>
          <w:szCs w:val="24"/>
        </w:rPr>
        <w:fldChar w:fldCharType="separate"/>
      </w:r>
      <w:r>
        <w:rPr>
          <w:sz w:val="28"/>
          <w:szCs w:val="24"/>
        </w:rPr>
        <w:t>22</w:t>
      </w:r>
      <w:r>
        <w:rPr>
          <w:sz w:val="28"/>
          <w:szCs w:val="24"/>
        </w:rPr>
        <w:fldChar w:fldCharType="end"/>
      </w:r>
      <w:r>
        <w:rPr>
          <w:rFonts w:ascii="黑体" w:hAnsi="黑体" w:eastAsia="黑体"/>
          <w:bCs/>
          <w:sz w:val="28"/>
          <w:szCs w:val="32"/>
          <w:lang w:val="zh-CN"/>
        </w:rPr>
        <w:fldChar w:fldCharType="end"/>
      </w:r>
    </w:p>
    <w:p w14:paraId="7A0B4CEE">
      <w:pPr>
        <w:pStyle w:val="20"/>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_Toc20020 </w:instrText>
      </w:r>
      <w:r>
        <w:rPr>
          <w:rFonts w:ascii="黑体" w:hAnsi="黑体" w:eastAsia="黑体"/>
          <w:bCs/>
          <w:sz w:val="28"/>
          <w:szCs w:val="32"/>
          <w:lang w:val="zh-CN"/>
        </w:rPr>
        <w:fldChar w:fldCharType="separate"/>
      </w:r>
      <w:r>
        <w:rPr>
          <w:rFonts w:ascii="黑体" w:hAnsi="黑体" w:eastAsia="楷体"/>
          <w:sz w:val="28"/>
          <w:szCs w:val="28"/>
        </w:rPr>
        <w:t>（五）学习评价</w:t>
      </w:r>
      <w:r>
        <w:rPr>
          <w:sz w:val="28"/>
          <w:szCs w:val="24"/>
        </w:rPr>
        <w:tab/>
      </w:r>
      <w:r>
        <w:rPr>
          <w:sz w:val="28"/>
          <w:szCs w:val="24"/>
        </w:rPr>
        <w:fldChar w:fldCharType="begin"/>
      </w:r>
      <w:r>
        <w:rPr>
          <w:sz w:val="28"/>
          <w:szCs w:val="24"/>
        </w:rPr>
        <w:instrText xml:space="preserve"> PAGEREF _Toc20020 \h </w:instrText>
      </w:r>
      <w:r>
        <w:rPr>
          <w:sz w:val="28"/>
          <w:szCs w:val="24"/>
        </w:rPr>
        <w:fldChar w:fldCharType="separate"/>
      </w:r>
      <w:r>
        <w:rPr>
          <w:sz w:val="28"/>
          <w:szCs w:val="24"/>
        </w:rPr>
        <w:t>22</w:t>
      </w:r>
      <w:r>
        <w:rPr>
          <w:sz w:val="28"/>
          <w:szCs w:val="24"/>
        </w:rPr>
        <w:fldChar w:fldCharType="end"/>
      </w:r>
      <w:r>
        <w:rPr>
          <w:rFonts w:ascii="黑体" w:hAnsi="黑体" w:eastAsia="黑体"/>
          <w:bCs/>
          <w:sz w:val="28"/>
          <w:szCs w:val="32"/>
          <w:lang w:val="zh-CN"/>
        </w:rPr>
        <w:fldChar w:fldCharType="end"/>
      </w:r>
    </w:p>
    <w:p w14:paraId="385C9682">
      <w:pPr>
        <w:pStyle w:val="20"/>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_Toc24840 </w:instrText>
      </w:r>
      <w:r>
        <w:rPr>
          <w:rFonts w:ascii="黑体" w:hAnsi="黑体" w:eastAsia="黑体"/>
          <w:bCs/>
          <w:sz w:val="28"/>
          <w:szCs w:val="32"/>
          <w:lang w:val="zh-CN"/>
        </w:rPr>
        <w:fldChar w:fldCharType="separate"/>
      </w:r>
      <w:r>
        <w:rPr>
          <w:rFonts w:ascii="黑体" w:hAnsi="黑体" w:eastAsia="楷体"/>
          <w:sz w:val="28"/>
          <w:szCs w:val="28"/>
        </w:rPr>
        <w:t>（六）质量管理</w:t>
      </w:r>
      <w:r>
        <w:rPr>
          <w:sz w:val="28"/>
          <w:szCs w:val="24"/>
        </w:rPr>
        <w:tab/>
      </w:r>
      <w:r>
        <w:rPr>
          <w:sz w:val="28"/>
          <w:szCs w:val="24"/>
        </w:rPr>
        <w:fldChar w:fldCharType="begin"/>
      </w:r>
      <w:r>
        <w:rPr>
          <w:sz w:val="28"/>
          <w:szCs w:val="24"/>
        </w:rPr>
        <w:instrText xml:space="preserve"> PAGEREF _Toc24840 \h </w:instrText>
      </w:r>
      <w:r>
        <w:rPr>
          <w:sz w:val="28"/>
          <w:szCs w:val="24"/>
        </w:rPr>
        <w:fldChar w:fldCharType="separate"/>
      </w:r>
      <w:r>
        <w:rPr>
          <w:sz w:val="28"/>
          <w:szCs w:val="24"/>
        </w:rPr>
        <w:t>23</w:t>
      </w:r>
      <w:r>
        <w:rPr>
          <w:sz w:val="28"/>
          <w:szCs w:val="24"/>
        </w:rPr>
        <w:fldChar w:fldCharType="end"/>
      </w:r>
      <w:r>
        <w:rPr>
          <w:rFonts w:ascii="黑体" w:hAnsi="黑体" w:eastAsia="黑体"/>
          <w:bCs/>
          <w:sz w:val="28"/>
          <w:szCs w:val="32"/>
          <w:lang w:val="zh-CN"/>
        </w:rPr>
        <w:fldChar w:fldCharType="end"/>
      </w:r>
    </w:p>
    <w:p w14:paraId="53E9E355">
      <w:pPr>
        <w:pStyle w:val="18"/>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_Toc16405 </w:instrText>
      </w:r>
      <w:r>
        <w:rPr>
          <w:rFonts w:ascii="黑体" w:hAnsi="黑体" w:eastAsia="黑体"/>
          <w:bCs/>
          <w:sz w:val="28"/>
          <w:szCs w:val="32"/>
          <w:lang w:val="zh-CN"/>
        </w:rPr>
        <w:fldChar w:fldCharType="separate"/>
      </w:r>
      <w:r>
        <w:rPr>
          <w:rFonts w:hint="eastAsia" w:ascii="黑体" w:hAnsi="黑体" w:eastAsia="黑体"/>
          <w:sz w:val="28"/>
          <w:szCs w:val="32"/>
          <w:lang w:val="en-US" w:eastAsia="zh-CN"/>
        </w:rPr>
        <w:t>十</w:t>
      </w:r>
      <w:r>
        <w:rPr>
          <w:rFonts w:ascii="黑体" w:hAnsi="黑体" w:eastAsia="黑体"/>
          <w:sz w:val="28"/>
          <w:szCs w:val="32"/>
        </w:rPr>
        <w:t>、毕业要求</w:t>
      </w:r>
      <w:r>
        <w:rPr>
          <w:sz w:val="28"/>
          <w:szCs w:val="24"/>
        </w:rPr>
        <w:tab/>
      </w:r>
      <w:r>
        <w:rPr>
          <w:sz w:val="28"/>
          <w:szCs w:val="24"/>
        </w:rPr>
        <w:fldChar w:fldCharType="begin"/>
      </w:r>
      <w:r>
        <w:rPr>
          <w:sz w:val="28"/>
          <w:szCs w:val="24"/>
        </w:rPr>
        <w:instrText xml:space="preserve"> PAGEREF _Toc16405 \h </w:instrText>
      </w:r>
      <w:r>
        <w:rPr>
          <w:sz w:val="28"/>
          <w:szCs w:val="24"/>
        </w:rPr>
        <w:fldChar w:fldCharType="separate"/>
      </w:r>
      <w:r>
        <w:rPr>
          <w:sz w:val="28"/>
          <w:szCs w:val="24"/>
        </w:rPr>
        <w:t>24</w:t>
      </w:r>
      <w:r>
        <w:rPr>
          <w:sz w:val="28"/>
          <w:szCs w:val="24"/>
        </w:rPr>
        <w:fldChar w:fldCharType="end"/>
      </w:r>
      <w:r>
        <w:rPr>
          <w:rFonts w:ascii="黑体" w:hAnsi="黑体" w:eastAsia="黑体"/>
          <w:bCs/>
          <w:sz w:val="28"/>
          <w:szCs w:val="32"/>
          <w:lang w:val="zh-CN"/>
        </w:rPr>
        <w:fldChar w:fldCharType="end"/>
      </w:r>
    </w:p>
    <w:p w14:paraId="5E62E9A2">
      <w:pPr>
        <w:pStyle w:val="18"/>
        <w:tabs>
          <w:tab w:val="right" w:leader="dot" w:pos="9752"/>
        </w:tabs>
        <w:rPr>
          <w:sz w:val="28"/>
          <w:szCs w:val="24"/>
        </w:rPr>
      </w:pPr>
      <w:r>
        <w:rPr>
          <w:rFonts w:ascii="黑体" w:hAnsi="黑体" w:eastAsia="黑体"/>
          <w:bCs/>
          <w:sz w:val="28"/>
          <w:szCs w:val="32"/>
          <w:lang w:val="zh-CN"/>
        </w:rPr>
        <w:fldChar w:fldCharType="begin"/>
      </w:r>
      <w:r>
        <w:rPr>
          <w:rFonts w:ascii="黑体" w:hAnsi="黑体" w:eastAsia="黑体"/>
          <w:bCs/>
          <w:sz w:val="28"/>
          <w:szCs w:val="32"/>
          <w:lang w:val="zh-CN"/>
        </w:rPr>
        <w:instrText xml:space="preserve"> HYPERLINK \l _Toc27198 </w:instrText>
      </w:r>
      <w:r>
        <w:rPr>
          <w:rFonts w:ascii="黑体" w:hAnsi="黑体" w:eastAsia="黑体"/>
          <w:bCs/>
          <w:sz w:val="28"/>
          <w:szCs w:val="32"/>
          <w:lang w:val="zh-CN"/>
        </w:rPr>
        <w:fldChar w:fldCharType="separate"/>
      </w:r>
      <w:r>
        <w:rPr>
          <w:rFonts w:ascii="黑体" w:hAnsi="黑体" w:eastAsia="黑体"/>
          <w:sz w:val="28"/>
          <w:szCs w:val="32"/>
        </w:rPr>
        <w:t>十</w:t>
      </w:r>
      <w:r>
        <w:rPr>
          <w:rFonts w:hint="eastAsia" w:ascii="黑体" w:hAnsi="黑体" w:eastAsia="黑体"/>
          <w:sz w:val="28"/>
          <w:szCs w:val="32"/>
          <w:lang w:val="en-US" w:eastAsia="zh-CN"/>
        </w:rPr>
        <w:t>一</w:t>
      </w:r>
      <w:r>
        <w:rPr>
          <w:rFonts w:ascii="黑体" w:hAnsi="黑体" w:eastAsia="黑体"/>
          <w:sz w:val="28"/>
          <w:szCs w:val="32"/>
        </w:rPr>
        <w:t>、附录</w:t>
      </w:r>
      <w:r>
        <w:rPr>
          <w:sz w:val="28"/>
          <w:szCs w:val="24"/>
        </w:rPr>
        <w:tab/>
      </w:r>
      <w:r>
        <w:rPr>
          <w:sz w:val="28"/>
          <w:szCs w:val="24"/>
        </w:rPr>
        <w:fldChar w:fldCharType="begin"/>
      </w:r>
      <w:r>
        <w:rPr>
          <w:sz w:val="28"/>
          <w:szCs w:val="24"/>
        </w:rPr>
        <w:instrText xml:space="preserve"> PAGEREF _Toc27198 \h </w:instrText>
      </w:r>
      <w:r>
        <w:rPr>
          <w:sz w:val="28"/>
          <w:szCs w:val="24"/>
        </w:rPr>
        <w:fldChar w:fldCharType="separate"/>
      </w:r>
      <w:r>
        <w:rPr>
          <w:sz w:val="28"/>
          <w:szCs w:val="24"/>
        </w:rPr>
        <w:t>25</w:t>
      </w:r>
      <w:r>
        <w:rPr>
          <w:sz w:val="28"/>
          <w:szCs w:val="24"/>
        </w:rPr>
        <w:fldChar w:fldCharType="end"/>
      </w:r>
      <w:r>
        <w:rPr>
          <w:rFonts w:ascii="黑体" w:hAnsi="黑体" w:eastAsia="黑体"/>
          <w:bCs/>
          <w:sz w:val="28"/>
          <w:szCs w:val="32"/>
          <w:lang w:val="zh-CN"/>
        </w:rPr>
        <w:fldChar w:fldCharType="end"/>
      </w:r>
    </w:p>
    <w:p w14:paraId="5B23870B">
      <w:pPr>
        <w:snapToGrid w:val="0"/>
        <w:spacing w:line="360" w:lineRule="auto"/>
        <w:rPr>
          <w:rFonts w:hint="eastAsia" w:ascii="宋体" w:hAnsi="宋体" w:eastAsia="宋体"/>
          <w:sz w:val="21"/>
        </w:rPr>
        <w:sectPr>
          <w:pgSz w:w="11906" w:h="16838"/>
          <w:pgMar w:top="1440" w:right="1803" w:bottom="1440" w:left="1803" w:header="851" w:footer="992" w:gutter="0"/>
          <w:paperSrc/>
          <w:pgNumType w:start="1"/>
          <w:cols w:space="0" w:num="1"/>
          <w:rtlGutter w:val="0"/>
          <w:docGrid w:type="lines" w:linePitch="312" w:charSpace="0"/>
        </w:sectPr>
      </w:pPr>
      <w:r>
        <w:rPr>
          <w:rFonts w:ascii="黑体" w:hAnsi="黑体" w:eastAsia="黑体"/>
          <w:bCs/>
          <w:sz w:val="28"/>
          <w:szCs w:val="32"/>
          <w:lang w:val="zh-CN"/>
        </w:rPr>
        <w:fldChar w:fldCharType="end"/>
      </w:r>
    </w:p>
    <w:p w14:paraId="26888000">
      <w:pPr>
        <w:pStyle w:val="2"/>
        <w:keepNext w:val="0"/>
        <w:keepLines w:val="0"/>
        <w:numPr>
          <w:ilvl w:val="0"/>
          <w:numId w:val="2"/>
        </w:numPr>
        <w:spacing w:before="0" w:after="156" w:afterLines="50" w:line="288" w:lineRule="auto"/>
        <w:rPr>
          <w:rFonts w:hint="eastAsia" w:ascii="黑体" w:hAnsi="黑体" w:eastAsia="黑体" w:cs="Times New Roman"/>
          <w:b/>
          <w:bCs/>
          <w:color w:val="auto"/>
          <w:sz w:val="30"/>
          <w:szCs w:val="30"/>
          <w:lang w:val="en-US" w:eastAsia="zh-CN"/>
        </w:rPr>
      </w:pPr>
      <w:bookmarkStart w:id="0" w:name="_Toc5192"/>
      <w:bookmarkStart w:id="1" w:name="_Toc15930"/>
      <w:r>
        <w:rPr>
          <w:rFonts w:hint="eastAsia" w:ascii="黑体" w:hAnsi="黑体" w:eastAsia="黑体" w:cs="Times New Roman"/>
          <w:b/>
          <w:bCs/>
          <w:color w:val="auto"/>
          <w:sz w:val="30"/>
          <w:szCs w:val="30"/>
          <w:lang w:val="en-US" w:eastAsia="zh-CN"/>
        </w:rPr>
        <w:t>概述</w:t>
      </w:r>
      <w:bookmarkEnd w:id="0"/>
    </w:p>
    <w:p w14:paraId="111BF24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lang w:val="en-US" w:eastAsia="zh-CN"/>
        </w:rPr>
      </w:pPr>
      <w:r>
        <w:rPr>
          <w:rFonts w:hint="eastAsia" w:ascii="宋体" w:hAnsi="宋体" w:eastAsia="宋体" w:cs="宋体"/>
          <w:sz w:val="28"/>
          <w:szCs w:val="24"/>
        </w:rPr>
        <w:t>为适应科技发展、技术进步对行业生产、建设、管理、服务等领域带来的新变化，顺应互联网和相关服务、软件和信息技术服务等行业数字化、网络化、智能化发展新趋势，对接新产业、新业态、新模式下网络技术支持、网络系统运维、网络系统集成、网络应用开发等岗位（群）的新要求，不断满</w:t>
      </w:r>
      <w:bookmarkStart w:id="66" w:name="_GoBack"/>
      <w:bookmarkEnd w:id="66"/>
      <w:r>
        <w:rPr>
          <w:rFonts w:hint="eastAsia" w:ascii="宋体" w:hAnsi="宋体" w:eastAsia="宋体" w:cs="宋体"/>
          <w:sz w:val="28"/>
          <w:szCs w:val="24"/>
        </w:rPr>
        <w:t>足计算机网络技术产业高质量发展对高素质技能人才的需求</w:t>
      </w:r>
      <w:r>
        <w:rPr>
          <w:rFonts w:hint="eastAsia" w:ascii="宋体" w:hAnsi="宋体" w:eastAsia="宋体" w:cs="宋体"/>
          <w:sz w:val="28"/>
          <w:szCs w:val="24"/>
          <w:lang w:eastAsia="zh-CN"/>
        </w:rPr>
        <w:t>。</w:t>
      </w:r>
      <w:r>
        <w:rPr>
          <w:rFonts w:hint="eastAsia" w:ascii="宋体" w:hAnsi="宋体" w:eastAsia="宋体" w:cs="宋体"/>
          <w:sz w:val="28"/>
          <w:szCs w:val="24"/>
          <w:lang w:val="en-US" w:eastAsia="zh-CN"/>
        </w:rPr>
        <w:t>对接河南省“1+2+4+N”目标任务体系，推动职业教育专业升级和数字化改造，提高人才培养质量，遵循推进现代职业教育高质量发展的总体要求，参照计算机网络技术专业国家教学标准制订郑州市信息技术学校计算机网络技术人才培养方案。</w:t>
      </w:r>
    </w:p>
    <w:p w14:paraId="7A10A85E">
      <w:pPr>
        <w:pStyle w:val="2"/>
        <w:keepNext w:val="0"/>
        <w:keepLines w:val="0"/>
        <w:spacing w:before="0" w:after="156" w:afterLines="50" w:line="288" w:lineRule="auto"/>
        <w:rPr>
          <w:rFonts w:hint="eastAsia" w:ascii="黑体" w:hAnsi="黑体" w:eastAsia="黑体" w:cs="Times New Roman"/>
          <w:color w:val="auto"/>
          <w:sz w:val="30"/>
          <w:szCs w:val="30"/>
        </w:rPr>
      </w:pPr>
      <w:bookmarkStart w:id="2" w:name="_Toc19073"/>
      <w:r>
        <w:rPr>
          <w:rFonts w:hint="eastAsia" w:ascii="黑体" w:hAnsi="黑体" w:eastAsia="黑体" w:cs="Times New Roman"/>
          <w:color w:val="auto"/>
          <w:sz w:val="30"/>
          <w:szCs w:val="30"/>
          <w:lang w:val="en-US" w:eastAsia="zh-CN"/>
        </w:rPr>
        <w:t>二</w:t>
      </w:r>
      <w:r>
        <w:rPr>
          <w:rFonts w:hint="eastAsia" w:ascii="黑体" w:hAnsi="黑体" w:eastAsia="黑体" w:cs="Times New Roman"/>
          <w:color w:val="auto"/>
          <w:sz w:val="30"/>
          <w:szCs w:val="30"/>
        </w:rPr>
        <w:t>、专业名称及代码</w:t>
      </w:r>
      <w:bookmarkEnd w:id="1"/>
      <w:bookmarkEnd w:id="2"/>
    </w:p>
    <w:p w14:paraId="6C180F5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专业名称：计算机网络技术</w:t>
      </w:r>
    </w:p>
    <w:p w14:paraId="72124E4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专业代码：710202</w:t>
      </w:r>
    </w:p>
    <w:p w14:paraId="4352F95A">
      <w:pPr>
        <w:pStyle w:val="2"/>
        <w:keepNext w:val="0"/>
        <w:keepLines w:val="0"/>
        <w:spacing w:before="0" w:after="156" w:afterLines="50" w:line="288" w:lineRule="auto"/>
        <w:rPr>
          <w:rFonts w:hint="eastAsia" w:ascii="黑体" w:hAnsi="黑体" w:eastAsia="黑体" w:cs="Times New Roman"/>
          <w:color w:val="auto"/>
          <w:sz w:val="30"/>
          <w:szCs w:val="30"/>
        </w:rPr>
      </w:pPr>
      <w:bookmarkStart w:id="3" w:name="_Toc2479"/>
      <w:bookmarkStart w:id="4" w:name="_Toc1916_WPSOffice_Level1"/>
      <w:bookmarkStart w:id="5" w:name="_Toc19542"/>
      <w:bookmarkStart w:id="6" w:name="_Toc32468"/>
      <w:r>
        <w:rPr>
          <w:rFonts w:hint="eastAsia" w:ascii="黑体" w:hAnsi="黑体" w:eastAsia="黑体" w:cs="Times New Roman"/>
          <w:color w:val="auto"/>
          <w:sz w:val="30"/>
          <w:szCs w:val="30"/>
          <w:lang w:val="en-US" w:eastAsia="zh-CN"/>
        </w:rPr>
        <w:t>三</w:t>
      </w:r>
      <w:r>
        <w:rPr>
          <w:rFonts w:hint="eastAsia" w:ascii="黑体" w:hAnsi="黑体" w:eastAsia="黑体" w:cs="Times New Roman"/>
          <w:color w:val="auto"/>
          <w:sz w:val="30"/>
          <w:szCs w:val="30"/>
        </w:rPr>
        <w:t>、入学要求</w:t>
      </w:r>
      <w:bookmarkEnd w:id="3"/>
      <w:bookmarkEnd w:id="4"/>
      <w:bookmarkEnd w:id="5"/>
      <w:bookmarkEnd w:id="6"/>
    </w:p>
    <w:p w14:paraId="6134C4A4">
      <w:pPr>
        <w:spacing w:after="156" w:afterLines="50" w:line="288" w:lineRule="auto"/>
        <w:ind w:firstLine="560" w:firstLineChars="200"/>
        <w:rPr>
          <w:rFonts w:hint="eastAsia" w:ascii="宋体" w:hAnsi="宋体" w:eastAsia="宋体" w:cs="宋体"/>
          <w:sz w:val="28"/>
          <w:szCs w:val="24"/>
        </w:rPr>
      </w:pPr>
      <w:bookmarkStart w:id="7" w:name="_Toc31841_WPSOffice_Level1"/>
      <w:bookmarkStart w:id="8" w:name="_Toc30869"/>
      <w:r>
        <w:rPr>
          <w:rFonts w:hint="eastAsia" w:ascii="宋体" w:hAnsi="宋体" w:eastAsia="宋体" w:cs="宋体"/>
          <w:sz w:val="28"/>
          <w:szCs w:val="24"/>
        </w:rPr>
        <w:t>初级中等学校毕业（生）或具备同等学力（者）</w:t>
      </w:r>
    </w:p>
    <w:p w14:paraId="4068A457">
      <w:pPr>
        <w:pStyle w:val="2"/>
        <w:keepNext w:val="0"/>
        <w:keepLines w:val="0"/>
        <w:spacing w:before="0" w:after="156" w:afterLines="50" w:line="288" w:lineRule="auto"/>
        <w:rPr>
          <w:rFonts w:hint="eastAsia" w:ascii="黑体" w:hAnsi="黑体" w:eastAsia="黑体" w:cs="Times New Roman"/>
          <w:color w:val="auto"/>
          <w:sz w:val="30"/>
          <w:szCs w:val="30"/>
        </w:rPr>
      </w:pPr>
      <w:bookmarkStart w:id="9" w:name="_Toc29076"/>
      <w:bookmarkStart w:id="10" w:name="_Toc787"/>
      <w:r>
        <w:rPr>
          <w:rFonts w:hint="eastAsia" w:ascii="黑体" w:hAnsi="黑体" w:eastAsia="黑体" w:cs="Times New Roman"/>
          <w:color w:val="auto"/>
          <w:sz w:val="30"/>
          <w:szCs w:val="30"/>
          <w:lang w:val="en-US" w:eastAsia="zh-CN"/>
        </w:rPr>
        <w:t>四</w:t>
      </w:r>
      <w:r>
        <w:rPr>
          <w:rFonts w:hint="eastAsia" w:ascii="黑体" w:hAnsi="黑体" w:eastAsia="黑体" w:cs="Times New Roman"/>
          <w:color w:val="auto"/>
          <w:sz w:val="30"/>
          <w:szCs w:val="30"/>
        </w:rPr>
        <w:t>、修业年限</w:t>
      </w:r>
      <w:bookmarkEnd w:id="7"/>
      <w:bookmarkEnd w:id="8"/>
      <w:bookmarkEnd w:id="9"/>
      <w:bookmarkEnd w:id="10"/>
    </w:p>
    <w:p w14:paraId="0975728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lang w:val="en-US" w:eastAsia="zh-CN"/>
        </w:rPr>
      </w:pPr>
      <w:bookmarkStart w:id="11" w:name="_Toc31773"/>
      <w:bookmarkStart w:id="12" w:name="_Toc28723_WPSOffice_Level1"/>
      <w:r>
        <w:rPr>
          <w:rFonts w:hint="eastAsia" w:ascii="宋体" w:hAnsi="宋体" w:eastAsia="宋体" w:cs="宋体"/>
          <w:sz w:val="28"/>
          <w:szCs w:val="24"/>
          <w:lang w:val="en-US" w:eastAsia="zh-CN"/>
        </w:rPr>
        <w:t>三年</w:t>
      </w:r>
    </w:p>
    <w:p w14:paraId="79B66A9E">
      <w:pPr>
        <w:pStyle w:val="2"/>
        <w:keepNext w:val="0"/>
        <w:keepLines w:val="0"/>
        <w:spacing w:before="0" w:after="156" w:afterLines="50" w:line="288" w:lineRule="auto"/>
        <w:rPr>
          <w:rFonts w:hint="eastAsia" w:ascii="黑体" w:hAnsi="黑体" w:eastAsia="黑体" w:cs="Times New Roman"/>
          <w:color w:val="auto"/>
          <w:sz w:val="30"/>
          <w:szCs w:val="30"/>
        </w:rPr>
      </w:pPr>
      <w:bookmarkStart w:id="13" w:name="_Toc11610"/>
      <w:bookmarkStart w:id="14" w:name="_Toc27678"/>
      <w:r>
        <w:rPr>
          <w:rFonts w:hint="eastAsia" w:ascii="黑体" w:hAnsi="黑体" w:eastAsia="黑体" w:cs="Times New Roman"/>
          <w:color w:val="auto"/>
          <w:sz w:val="30"/>
          <w:szCs w:val="30"/>
          <w:lang w:val="en-US" w:eastAsia="zh-CN"/>
        </w:rPr>
        <w:t>五</w:t>
      </w:r>
      <w:r>
        <w:rPr>
          <w:rFonts w:hint="eastAsia" w:ascii="黑体" w:hAnsi="黑体" w:eastAsia="黑体" w:cs="Times New Roman"/>
          <w:color w:val="auto"/>
          <w:sz w:val="30"/>
          <w:szCs w:val="30"/>
        </w:rPr>
        <w:t>、职业面向</w:t>
      </w:r>
      <w:bookmarkEnd w:id="11"/>
      <w:bookmarkEnd w:id="12"/>
      <w:bookmarkEnd w:id="13"/>
      <w:bookmarkEnd w:id="14"/>
    </w:p>
    <w:tbl>
      <w:tblPr>
        <w:tblStyle w:val="22"/>
        <w:tblW w:w="9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75"/>
        <w:gridCol w:w="7118"/>
      </w:tblGrid>
      <w:tr w14:paraId="3E15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2875" w:type="dxa"/>
            <w:tcMar>
              <w:top w:w="0" w:type="dxa"/>
              <w:left w:w="108" w:type="dxa"/>
              <w:bottom w:w="0" w:type="dxa"/>
              <w:right w:w="108" w:type="dxa"/>
            </w:tcMar>
            <w:vAlign w:val="center"/>
          </w:tcPr>
          <w:p w14:paraId="66253299">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所属专业大类（代码）</w:t>
            </w:r>
          </w:p>
        </w:tc>
        <w:tc>
          <w:tcPr>
            <w:tcW w:w="7118" w:type="dxa"/>
            <w:tcMar>
              <w:top w:w="0" w:type="dxa"/>
              <w:left w:w="108" w:type="dxa"/>
              <w:bottom w:w="0" w:type="dxa"/>
              <w:right w:w="108" w:type="dxa"/>
            </w:tcMar>
            <w:vAlign w:val="center"/>
          </w:tcPr>
          <w:p w14:paraId="3C12F385">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电子与信息大类（7</w:t>
            </w:r>
            <w:r>
              <w:rPr>
                <w:rFonts w:hint="eastAsia" w:ascii="宋体" w:hAnsi="宋体" w:eastAsia="宋体" w:cs="宋体"/>
                <w:sz w:val="24"/>
                <w:szCs w:val="24"/>
                <w:lang w:val="en-US" w:eastAsia="zh-CN"/>
              </w:rPr>
              <w:t>1</w:t>
            </w:r>
            <w:r>
              <w:rPr>
                <w:rFonts w:hint="eastAsia" w:ascii="宋体" w:hAnsi="宋体" w:eastAsia="宋体" w:cs="宋体"/>
                <w:sz w:val="24"/>
                <w:szCs w:val="24"/>
              </w:rPr>
              <w:t>）</w:t>
            </w:r>
          </w:p>
        </w:tc>
      </w:tr>
      <w:tr w14:paraId="08056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2875" w:type="dxa"/>
            <w:tcMar>
              <w:top w:w="0" w:type="dxa"/>
              <w:left w:w="108" w:type="dxa"/>
              <w:bottom w:w="0" w:type="dxa"/>
              <w:right w:w="108" w:type="dxa"/>
            </w:tcMar>
            <w:vAlign w:val="center"/>
          </w:tcPr>
          <w:p w14:paraId="48386B9C">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所属专业类（代码）</w:t>
            </w:r>
          </w:p>
        </w:tc>
        <w:tc>
          <w:tcPr>
            <w:tcW w:w="7118" w:type="dxa"/>
            <w:tcMar>
              <w:top w:w="0" w:type="dxa"/>
              <w:left w:w="108" w:type="dxa"/>
              <w:bottom w:w="0" w:type="dxa"/>
              <w:right w:w="108" w:type="dxa"/>
            </w:tcMar>
            <w:vAlign w:val="center"/>
          </w:tcPr>
          <w:p w14:paraId="37851863">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计算机类（7102）</w:t>
            </w:r>
          </w:p>
        </w:tc>
      </w:tr>
      <w:tr w14:paraId="5E5CD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2875" w:type="dxa"/>
            <w:tcMar>
              <w:top w:w="0" w:type="dxa"/>
              <w:left w:w="108" w:type="dxa"/>
              <w:bottom w:w="0" w:type="dxa"/>
              <w:right w:w="108" w:type="dxa"/>
            </w:tcMar>
            <w:vAlign w:val="center"/>
          </w:tcPr>
          <w:p w14:paraId="52C8175E">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对应行业（代码）</w:t>
            </w:r>
          </w:p>
        </w:tc>
        <w:tc>
          <w:tcPr>
            <w:tcW w:w="7118" w:type="dxa"/>
            <w:tcMar>
              <w:top w:w="0" w:type="dxa"/>
              <w:left w:w="108" w:type="dxa"/>
              <w:bottom w:w="0" w:type="dxa"/>
              <w:right w:w="108" w:type="dxa"/>
            </w:tcMar>
            <w:vAlign w:val="center"/>
          </w:tcPr>
          <w:p w14:paraId="6135601E">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bookmarkStart w:id="15" w:name="_Hlk204166630"/>
            <w:r>
              <w:rPr>
                <w:rFonts w:hint="eastAsia" w:ascii="宋体" w:hAnsi="宋体" w:eastAsia="宋体" w:cs="宋体"/>
                <w:sz w:val="24"/>
                <w:szCs w:val="24"/>
              </w:rPr>
              <w:t>互联网和相关服务（64）</w:t>
            </w:r>
          </w:p>
          <w:p w14:paraId="57B5391C">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软件和信息技术服务业（65）</w:t>
            </w:r>
            <w:bookmarkEnd w:id="15"/>
          </w:p>
        </w:tc>
      </w:tr>
      <w:tr w14:paraId="1321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jc w:val="center"/>
        </w:trPr>
        <w:tc>
          <w:tcPr>
            <w:tcW w:w="2875" w:type="dxa"/>
            <w:tcMar>
              <w:top w:w="0" w:type="dxa"/>
              <w:left w:w="108" w:type="dxa"/>
              <w:bottom w:w="0" w:type="dxa"/>
              <w:right w:w="108" w:type="dxa"/>
            </w:tcMar>
            <w:vAlign w:val="center"/>
          </w:tcPr>
          <w:p w14:paraId="2B64B3B9">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主要职业类别（代码）</w:t>
            </w:r>
          </w:p>
        </w:tc>
        <w:tc>
          <w:tcPr>
            <w:tcW w:w="7118" w:type="dxa"/>
            <w:tcMar>
              <w:top w:w="0" w:type="dxa"/>
              <w:left w:w="108" w:type="dxa"/>
              <w:bottom w:w="0" w:type="dxa"/>
              <w:right w:w="108" w:type="dxa"/>
            </w:tcMar>
            <w:vAlign w:val="center"/>
          </w:tcPr>
          <w:p w14:paraId="514F904E">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计算机操作员（3-01-02-00）</w:t>
            </w:r>
          </w:p>
          <w:p w14:paraId="745FE0D7">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计算机网络管理员（X2-02-13-05）</w:t>
            </w:r>
          </w:p>
          <w:p w14:paraId="1D419683">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网络与信息安全管理员（4-04-04-02）</w:t>
            </w:r>
          </w:p>
          <w:p w14:paraId="7837E38C">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信息安全测试员（4-04-04-04）</w:t>
            </w:r>
          </w:p>
        </w:tc>
      </w:tr>
      <w:tr w14:paraId="4D395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2875" w:type="dxa"/>
            <w:tcMar>
              <w:top w:w="0" w:type="dxa"/>
              <w:left w:w="108" w:type="dxa"/>
              <w:bottom w:w="0" w:type="dxa"/>
              <w:right w:w="108" w:type="dxa"/>
            </w:tcMar>
            <w:vAlign w:val="center"/>
          </w:tcPr>
          <w:p w14:paraId="03AED252">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主要岗位（群）或技术领域举例</w:t>
            </w:r>
          </w:p>
        </w:tc>
        <w:tc>
          <w:tcPr>
            <w:tcW w:w="7118" w:type="dxa"/>
            <w:tcMar>
              <w:top w:w="0" w:type="dxa"/>
              <w:left w:w="108" w:type="dxa"/>
              <w:bottom w:w="0" w:type="dxa"/>
              <w:right w:w="108" w:type="dxa"/>
            </w:tcMar>
            <w:vAlign w:val="center"/>
          </w:tcPr>
          <w:p w14:paraId="64C74F48">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计算机网络设备装配调试员、网络管理员、网络系统安全运行维护、网络安全产品技术服务</w:t>
            </w:r>
          </w:p>
        </w:tc>
      </w:tr>
      <w:tr w14:paraId="7924D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2875" w:type="dxa"/>
            <w:tcMar>
              <w:top w:w="0" w:type="dxa"/>
              <w:left w:w="108" w:type="dxa"/>
              <w:bottom w:w="0" w:type="dxa"/>
              <w:right w:w="108" w:type="dxa"/>
            </w:tcMar>
            <w:vAlign w:val="center"/>
          </w:tcPr>
          <w:p w14:paraId="2D12F791">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职业类证书举例</w:t>
            </w:r>
          </w:p>
        </w:tc>
        <w:tc>
          <w:tcPr>
            <w:tcW w:w="7118" w:type="dxa"/>
            <w:tcMar>
              <w:top w:w="0" w:type="dxa"/>
              <w:left w:w="108" w:type="dxa"/>
              <w:bottom w:w="0" w:type="dxa"/>
              <w:right w:w="108" w:type="dxa"/>
            </w:tcMar>
            <w:vAlign w:val="center"/>
          </w:tcPr>
          <w:p w14:paraId="446BDDB2">
            <w:pPr>
              <w:pStyle w:val="48"/>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计算机技术与软件专业技术资格、网络安全运维、企业网络安全防护、网络安全渗透测试</w:t>
            </w:r>
            <w:r>
              <w:rPr>
                <w:rFonts w:hint="eastAsia" w:ascii="宋体" w:hAnsi="宋体" w:eastAsia="宋体" w:cs="宋体"/>
                <w:sz w:val="24"/>
                <w:szCs w:val="24"/>
                <w:lang w:eastAsia="zh-CN"/>
              </w:rPr>
              <w:t>、</w:t>
            </w:r>
            <w:r>
              <w:rPr>
                <w:rFonts w:hint="eastAsia" w:ascii="宋体" w:hAnsi="宋体" w:eastAsia="宋体" w:cs="宋体"/>
                <w:sz w:val="24"/>
                <w:szCs w:val="24"/>
              </w:rPr>
              <w:t>计算机网络管理员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网络建设与运维</w:t>
            </w:r>
          </w:p>
        </w:tc>
      </w:tr>
    </w:tbl>
    <w:p w14:paraId="15308E6B">
      <w:pPr>
        <w:keepNext w:val="0"/>
        <w:keepLines w:val="0"/>
        <w:pageBreakBefore w:val="0"/>
        <w:widowControl w:val="0"/>
        <w:kinsoku/>
        <w:wordWrap/>
        <w:overflowPunct/>
        <w:topLinePunct w:val="0"/>
        <w:bidi w:val="0"/>
        <w:adjustRightInd/>
        <w:snapToGrid/>
        <w:spacing w:line="240" w:lineRule="auto"/>
        <w:textAlignment w:val="auto"/>
        <w:rPr>
          <w:rFonts w:ascii="仿宋" w:hAnsi="仿宋" w:eastAsia="仿宋" w:cs="仿宋"/>
          <w:kern w:val="0"/>
          <w:sz w:val="21"/>
          <w:szCs w:val="21"/>
        </w:rPr>
      </w:pPr>
      <w:r>
        <w:rPr>
          <w:rFonts w:hint="eastAsia" w:ascii="宋体" w:hAnsi="宋体" w:eastAsia="宋体" w:cs="宋体"/>
          <w:kern w:val="0"/>
          <w:sz w:val="24"/>
          <w:szCs w:val="24"/>
        </w:rPr>
        <w:t>说明：学生根据学习情况及专业技能方向考取相应职业技能证书。</w:t>
      </w:r>
    </w:p>
    <w:p w14:paraId="02D448C3">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color w:val="auto"/>
          <w:sz w:val="28"/>
          <w:szCs w:val="28"/>
        </w:rPr>
      </w:pPr>
      <w:bookmarkStart w:id="16" w:name="_Toc11773"/>
      <w:bookmarkStart w:id="17" w:name="_Toc15957"/>
      <w:r>
        <w:rPr>
          <w:rFonts w:hint="eastAsia" w:ascii="黑体" w:hAnsi="黑体" w:eastAsia="黑体" w:cs="黑体"/>
          <w:color w:val="auto"/>
          <w:sz w:val="28"/>
          <w:szCs w:val="28"/>
          <w:lang w:val="en-US" w:eastAsia="zh-CN"/>
        </w:rPr>
        <w:t>六</w:t>
      </w:r>
      <w:r>
        <w:rPr>
          <w:rFonts w:hint="eastAsia" w:ascii="黑体" w:hAnsi="黑体" w:eastAsia="黑体" w:cs="黑体"/>
          <w:color w:val="auto"/>
          <w:sz w:val="28"/>
          <w:szCs w:val="28"/>
        </w:rPr>
        <w:t>、培养目标与培养规格</w:t>
      </w:r>
      <w:bookmarkEnd w:id="16"/>
      <w:bookmarkEnd w:id="17"/>
    </w:p>
    <w:p w14:paraId="24F8028F">
      <w:pPr>
        <w:pStyle w:val="3"/>
        <w:keepNext w:val="0"/>
        <w:keepLines w:val="0"/>
        <w:pageBreakBefore w:val="0"/>
        <w:widowControl w:val="0"/>
        <w:kinsoku/>
        <w:wordWrap/>
        <w:overflowPunct/>
        <w:topLinePunct w:val="0"/>
        <w:autoSpaceDE/>
        <w:autoSpaceDN/>
        <w:bidi w:val="0"/>
        <w:adjustRightInd/>
        <w:snapToGrid/>
        <w:spacing w:before="0" w:after="0" w:line="300" w:lineRule="auto"/>
        <w:ind w:firstLine="281" w:firstLineChars="100"/>
        <w:textAlignment w:val="auto"/>
        <w:rPr>
          <w:rFonts w:hint="eastAsia" w:ascii="黑体" w:hAnsi="黑体" w:eastAsia="黑体" w:cs="黑体"/>
          <w:b/>
          <w:color w:val="auto"/>
          <w:sz w:val="28"/>
          <w:szCs w:val="28"/>
        </w:rPr>
      </w:pPr>
      <w:bookmarkStart w:id="18" w:name="_Toc11490"/>
      <w:bookmarkStart w:id="19" w:name="_Toc5021"/>
      <w:r>
        <w:rPr>
          <w:rFonts w:hint="eastAsia" w:ascii="黑体" w:hAnsi="黑体" w:eastAsia="黑体" w:cs="黑体"/>
          <w:b/>
          <w:color w:val="auto"/>
          <w:sz w:val="28"/>
          <w:szCs w:val="28"/>
        </w:rPr>
        <w:t>（一）培养目标</w:t>
      </w:r>
      <w:bookmarkEnd w:id="18"/>
      <w:bookmarkEnd w:id="19"/>
    </w:p>
    <w:p w14:paraId="5986F7C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互联网和相关服务、软件和信息技术服务业等行业的网络与信息安全管理员、计算机网络管理员等职业，能够从事计算机网络设备装配调试员、网络管理员、网络系统安全运行维护、网络安全产品技术服务等工作的技能人才。</w:t>
      </w:r>
    </w:p>
    <w:p w14:paraId="5F74216C">
      <w:pPr>
        <w:pStyle w:val="3"/>
        <w:keepNext w:val="0"/>
        <w:keepLines w:val="0"/>
        <w:pageBreakBefore w:val="0"/>
        <w:widowControl w:val="0"/>
        <w:kinsoku/>
        <w:wordWrap/>
        <w:overflowPunct/>
        <w:topLinePunct w:val="0"/>
        <w:autoSpaceDE/>
        <w:autoSpaceDN/>
        <w:bidi w:val="0"/>
        <w:adjustRightInd/>
        <w:spacing w:before="0" w:after="0" w:line="288" w:lineRule="auto"/>
        <w:textAlignment w:val="auto"/>
        <w:rPr>
          <w:rFonts w:hint="eastAsia" w:ascii="宋体" w:hAnsi="宋体" w:eastAsia="宋体" w:cs="宋体"/>
          <w:b/>
          <w:color w:val="auto"/>
          <w:sz w:val="28"/>
          <w:szCs w:val="24"/>
        </w:rPr>
      </w:pPr>
      <w:bookmarkStart w:id="20" w:name="_Toc28728"/>
      <w:bookmarkStart w:id="21" w:name="_Toc15273"/>
      <w:r>
        <w:rPr>
          <w:rFonts w:hint="eastAsia" w:ascii="宋体" w:hAnsi="宋体" w:eastAsia="宋体" w:cs="宋体"/>
          <w:b/>
          <w:color w:val="auto"/>
          <w:sz w:val="28"/>
          <w:szCs w:val="24"/>
        </w:rPr>
        <w:t>（二）培养规格</w:t>
      </w:r>
      <w:bookmarkEnd w:id="20"/>
      <w:bookmarkEnd w:id="21"/>
    </w:p>
    <w:p w14:paraId="053315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本专业学生应全面提升知识、能力、素质，筑牢科学文化知识和专业类通用技术技能基础，掌握并实际运用岗位（群）需要的专业技术技能，实现德智体美劳全面发展，总体上须达到以下要求：</w:t>
      </w:r>
    </w:p>
    <w:p w14:paraId="13D87D6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（1）坚定拥护中国共产党领导和中国特色社会主义制度，以习近平新时代中国特色社会主义思想为指导，践行社会主义核心价值观，具有坚定的理想信念、深厚的爱国情感和中华民族自豪感；</w:t>
      </w:r>
    </w:p>
    <w:p w14:paraId="735035D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672DFC8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（3）掌握支撑本专业学习和可持续发展必备的语文、历史、数学、外语（英语等）、信息技术等文化基础知识，具有良好的人文素养与科学素养，具备职业生涯规划能力；</w:t>
      </w:r>
    </w:p>
    <w:p w14:paraId="6A3E94D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（4）具有良好的语言表达能力、文字表达能力、沟通合作能力，具有较强的集体意识和团队合作意识，学习1门外语并结合本专业加以运用；</w:t>
      </w:r>
    </w:p>
    <w:p w14:paraId="7DE12A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（5）掌握计算机网络技术，网络协议，网络操作系统与应用服务、网络设备互联、网络信息安全技术等方面的专业基础理论知识；</w:t>
      </w:r>
    </w:p>
    <w:p w14:paraId="422F845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（6）熟练掌握网络搭建、系统安全管理、常见服务安全运维、网络安全防护软件和设备部署与配置等技能；</w:t>
      </w:r>
    </w:p>
    <w:p w14:paraId="33F4044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（7）能够对网站、数据库进行搭建、管理等操作，具备对网站、数据库进行基本安全配置的能力；</w:t>
      </w:r>
    </w:p>
    <w:p w14:paraId="3355AE8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（8）具有使用工具对网络系统和应用服务进行初步安全测试的能力；</w:t>
      </w:r>
    </w:p>
    <w:p w14:paraId="79153F7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（9）掌握信息技术基础知识，具有适应本行业数字化和智能化发展需求的基本数字技能；</w:t>
      </w:r>
    </w:p>
    <w:p w14:paraId="3F31A56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（10）具有终身学习和可持续发展的能力，具有一定的分析问题和解决问题的能力；</w:t>
      </w:r>
    </w:p>
    <w:p w14:paraId="6EA4531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（11）掌握身体运动的基本知识和至少1项体育运动技能，养成良好的运动习惯、卫生习惯和行为习惯；具备一定的心理调适能力；</w:t>
      </w:r>
    </w:p>
    <w:p w14:paraId="311462F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（12）掌握必备的美育知识，具有一定的文化修养、审美能力，形成至少1项艺术特长或爱好；</w:t>
      </w:r>
    </w:p>
    <w:p w14:paraId="34FA944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（13）树立正确的劳动观，尊重劳动，热爱劳动，具备与本专业职业发展相适应的劳动素养，弘扬劳模精神、劳动精神、工匠精神，弘扬劳动光荣、技能宝贵、创造伟大的时代风尚。</w:t>
      </w:r>
    </w:p>
    <w:p w14:paraId="6A92E699">
      <w:pPr>
        <w:pStyle w:val="2"/>
        <w:keepNext w:val="0"/>
        <w:keepLines w:val="0"/>
        <w:spacing w:before="0" w:after="156" w:afterLines="50" w:line="288" w:lineRule="auto"/>
        <w:rPr>
          <w:rFonts w:hint="eastAsia" w:ascii="黑体" w:hAnsi="黑体" w:eastAsia="黑体" w:cs="Times New Roman"/>
          <w:color w:val="auto"/>
          <w:sz w:val="30"/>
          <w:szCs w:val="30"/>
        </w:rPr>
      </w:pPr>
      <w:bookmarkStart w:id="22" w:name="_Toc26828"/>
      <w:bookmarkStart w:id="23" w:name="_Toc212900559"/>
      <w:bookmarkStart w:id="24" w:name="_Toc24276"/>
      <w:r>
        <w:rPr>
          <w:rFonts w:hint="eastAsia" w:ascii="黑体" w:hAnsi="黑体" w:eastAsia="黑体" w:cs="Times New Roman"/>
          <w:color w:val="auto"/>
          <w:sz w:val="30"/>
          <w:szCs w:val="30"/>
          <w:lang w:val="en-US" w:eastAsia="zh-CN"/>
        </w:rPr>
        <w:t>七</w:t>
      </w:r>
      <w:r>
        <w:rPr>
          <w:rFonts w:ascii="黑体" w:hAnsi="黑体" w:eastAsia="黑体" w:cs="Times New Roman"/>
          <w:color w:val="auto"/>
          <w:sz w:val="30"/>
          <w:szCs w:val="30"/>
        </w:rPr>
        <w:t>、课程设置及要求</w:t>
      </w:r>
      <w:bookmarkEnd w:id="22"/>
      <w:bookmarkEnd w:id="23"/>
      <w:bookmarkEnd w:id="24"/>
    </w:p>
    <w:p w14:paraId="20A5638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课程设置主要包括公共基础课程和专业课程。</w:t>
      </w:r>
    </w:p>
    <w:p w14:paraId="665E3549">
      <w:pPr>
        <w:spacing w:after="156" w:afterLines="50" w:line="288" w:lineRule="auto"/>
        <w:ind w:left="0" w:leftChars="0" w:firstLine="0" w:firstLineChars="0"/>
        <w:rPr>
          <w:rFonts w:hint="eastAsia" w:eastAsia="仿宋"/>
          <w:sz w:val="28"/>
          <w:szCs w:val="24"/>
        </w:rPr>
      </w:pPr>
      <w:r>
        <w:rPr>
          <w:rFonts w:ascii="仿宋" w:hAnsi="仿宋" w:eastAsia="仿宋" w:cs="仿宋"/>
          <w:color w:val="000000"/>
          <w:sz w:val="28"/>
          <w:szCs w:val="24"/>
          <w14:ligatures w14:val="standardContextual"/>
        </w:rPr>
        <w:drawing>
          <wp:inline distT="0" distB="0" distL="0" distR="0">
            <wp:extent cx="5262880" cy="6431280"/>
            <wp:effectExtent l="0" t="0" r="4445" b="7620"/>
            <wp:docPr id="11266824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82491" name="图片 1"/>
                    <pic:cNvPicPr>
                      <a:picLocks noChangeAspect="1"/>
                    </pic:cNvPicPr>
                  </pic:nvPicPr>
                  <pic:blipFill>
                    <a:blip r:embed="rId5"/>
                    <a:srcRect l="1940"/>
                    <a:stretch>
                      <a:fillRect/>
                    </a:stretch>
                  </pic:blipFill>
                  <pic:spPr>
                    <a:xfrm>
                      <a:off x="0" y="0"/>
                      <a:ext cx="5262880" cy="6431280"/>
                    </a:xfrm>
                    <a:prstGeom prst="rect">
                      <a:avLst/>
                    </a:prstGeom>
                    <a:ln>
                      <a:noFill/>
                    </a:ln>
                  </pic:spPr>
                </pic:pic>
              </a:graphicData>
            </a:graphic>
          </wp:inline>
        </w:drawing>
      </w:r>
    </w:p>
    <w:p w14:paraId="2F338793">
      <w:pPr>
        <w:spacing w:after="156" w:afterLines="50" w:line="288" w:lineRule="auto"/>
        <w:ind w:firstLine="560" w:firstLineChars="200"/>
        <w:jc w:val="center"/>
        <w:rPr>
          <w:rFonts w:hint="eastAsia" w:ascii="黑体" w:hAnsi="黑体" w:eastAsia="楷体" w:cs="Times New Roman"/>
          <w:b/>
          <w:color w:val="auto"/>
          <w:sz w:val="28"/>
          <w:szCs w:val="24"/>
        </w:rPr>
      </w:pPr>
      <w:r>
        <w:rPr>
          <w:rFonts w:hint="eastAsia" w:ascii="楷体" w:hAnsi="楷体" w:eastAsia="楷体"/>
          <w:sz w:val="28"/>
          <w:szCs w:val="24"/>
        </w:rPr>
        <w:t>课程体系框图</w:t>
      </w:r>
      <w:bookmarkStart w:id="25" w:name="_Toc16154"/>
    </w:p>
    <w:p w14:paraId="207D54E4">
      <w:pPr>
        <w:pStyle w:val="3"/>
        <w:keepNext w:val="0"/>
        <w:keepLines w:val="0"/>
        <w:spacing w:before="156" w:beforeLines="50" w:after="156" w:afterLines="50" w:line="288" w:lineRule="auto"/>
        <w:rPr>
          <w:rFonts w:hint="eastAsia" w:ascii="黑体" w:hAnsi="黑体" w:eastAsia="楷体" w:cs="Times New Roman"/>
          <w:b/>
          <w:color w:val="auto"/>
          <w:sz w:val="28"/>
          <w:szCs w:val="24"/>
        </w:rPr>
      </w:pPr>
      <w:bookmarkStart w:id="26" w:name="_Toc23227"/>
      <w:r>
        <w:rPr>
          <w:rFonts w:hint="eastAsia" w:ascii="黑体" w:hAnsi="黑体" w:eastAsia="楷体" w:cs="Times New Roman"/>
          <w:b/>
          <w:color w:val="auto"/>
          <w:sz w:val="28"/>
          <w:szCs w:val="24"/>
        </w:rPr>
        <w:t>（一）公共基础课</w:t>
      </w:r>
      <w:bookmarkEnd w:id="25"/>
      <w:bookmarkEnd w:id="26"/>
    </w:p>
    <w:p w14:paraId="032E70F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按照国家有关规定开齐开足公共基础课程。将思想政治、语文、历史、数学、物理、外语（英语等）、信息技术、体育与健康、艺术、劳动教育等列为公共基础必修课程。将党史国史、中华优秀传统文化、国家安全教育、职业发展与就业指导、创新创业教育等列为必修课程或限定选修课程。</w:t>
      </w:r>
    </w:p>
    <w:p w14:paraId="27B182A9">
      <w:pPr>
        <w:pStyle w:val="40"/>
        <w:numPr>
          <w:ilvl w:val="0"/>
          <w:numId w:val="3"/>
        </w:numPr>
        <w:spacing w:after="156" w:afterLines="50" w:line="288" w:lineRule="auto"/>
        <w:rPr>
          <w:rFonts w:eastAsia="仿宋"/>
          <w:b/>
          <w:bCs/>
          <w:sz w:val="28"/>
          <w:szCs w:val="24"/>
        </w:rPr>
      </w:pPr>
      <w:r>
        <w:rPr>
          <w:rFonts w:hint="eastAsia" w:eastAsia="仿宋"/>
          <w:b/>
          <w:bCs/>
          <w:sz w:val="28"/>
          <w:szCs w:val="24"/>
        </w:rPr>
        <w:t>公共基础必修课</w:t>
      </w:r>
    </w:p>
    <w:p w14:paraId="5FEE64B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楷体" w:hAnsi="楷体" w:eastAsia="楷体"/>
          <w:sz w:val="28"/>
          <w:szCs w:val="24"/>
        </w:rPr>
      </w:pPr>
      <w:r>
        <w:rPr>
          <w:rFonts w:hint="eastAsia" w:ascii="楷体" w:hAnsi="楷体" w:eastAsia="楷体"/>
          <w:sz w:val="28"/>
          <w:szCs w:val="24"/>
        </w:rPr>
        <w:t>公共基础课程主要教学内容</w:t>
      </w:r>
    </w:p>
    <w:tbl>
      <w:tblPr>
        <w:tblStyle w:val="23"/>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1192"/>
        <w:gridCol w:w="2650"/>
        <w:gridCol w:w="3417"/>
        <w:gridCol w:w="1083"/>
        <w:gridCol w:w="896"/>
      </w:tblGrid>
      <w:tr w14:paraId="7CF6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04" w:type="dxa"/>
            <w:vAlign w:val="center"/>
          </w:tcPr>
          <w:p w14:paraId="579995DE">
            <w:pPr>
              <w:pStyle w:val="48"/>
              <w:spacing w:after="120"/>
              <w:jc w:val="center"/>
              <w:rPr>
                <w:rFonts w:hint="eastAsia" w:ascii="宋体" w:hAnsi="宋体" w:eastAsia="宋体" w:cs="宋体"/>
                <w:b/>
                <w:bCs/>
              </w:rPr>
            </w:pPr>
            <w:r>
              <w:rPr>
                <w:rFonts w:hint="eastAsia" w:ascii="宋体" w:hAnsi="宋体" w:eastAsia="宋体" w:cs="宋体"/>
                <w:b/>
                <w:bCs/>
              </w:rPr>
              <w:t>序号</w:t>
            </w:r>
          </w:p>
        </w:tc>
        <w:tc>
          <w:tcPr>
            <w:tcW w:w="1192" w:type="dxa"/>
            <w:vAlign w:val="center"/>
          </w:tcPr>
          <w:p w14:paraId="3A174F00">
            <w:pPr>
              <w:pStyle w:val="48"/>
              <w:spacing w:after="120"/>
              <w:jc w:val="center"/>
              <w:rPr>
                <w:rFonts w:hint="eastAsia" w:ascii="宋体" w:hAnsi="宋体" w:eastAsia="宋体" w:cs="宋体"/>
                <w:b/>
                <w:bCs/>
              </w:rPr>
            </w:pPr>
            <w:r>
              <w:rPr>
                <w:rFonts w:hint="eastAsia" w:ascii="宋体" w:hAnsi="宋体" w:eastAsia="宋体" w:cs="宋体"/>
                <w:b/>
                <w:bCs/>
              </w:rPr>
              <w:t>课程名称</w:t>
            </w:r>
          </w:p>
        </w:tc>
        <w:tc>
          <w:tcPr>
            <w:tcW w:w="2650" w:type="dxa"/>
            <w:vAlign w:val="center"/>
          </w:tcPr>
          <w:p w14:paraId="2B3E7550">
            <w:pPr>
              <w:pStyle w:val="48"/>
              <w:spacing w:after="120"/>
              <w:jc w:val="center"/>
              <w:rPr>
                <w:rFonts w:hint="eastAsia" w:ascii="宋体" w:hAnsi="宋体" w:eastAsia="宋体" w:cs="宋体"/>
                <w:b/>
                <w:bCs/>
              </w:rPr>
            </w:pPr>
            <w:r>
              <w:rPr>
                <w:rFonts w:hint="eastAsia" w:ascii="宋体" w:hAnsi="宋体" w:eastAsia="宋体" w:cs="宋体"/>
                <w:b/>
                <w:bCs/>
              </w:rPr>
              <w:t>课程目标</w:t>
            </w:r>
          </w:p>
        </w:tc>
        <w:tc>
          <w:tcPr>
            <w:tcW w:w="3417" w:type="dxa"/>
            <w:vAlign w:val="center"/>
          </w:tcPr>
          <w:p w14:paraId="16274E63">
            <w:pPr>
              <w:pStyle w:val="48"/>
              <w:spacing w:after="120"/>
              <w:jc w:val="center"/>
              <w:rPr>
                <w:rFonts w:hint="eastAsia" w:ascii="宋体" w:hAnsi="宋体" w:eastAsia="宋体" w:cs="宋体"/>
                <w:b/>
                <w:bCs/>
              </w:rPr>
            </w:pPr>
            <w:r>
              <w:rPr>
                <w:rFonts w:hint="eastAsia" w:ascii="宋体" w:hAnsi="宋体" w:eastAsia="宋体" w:cs="宋体"/>
                <w:b/>
                <w:bCs/>
              </w:rPr>
              <w:t>主要教学内容和要求</w:t>
            </w:r>
          </w:p>
        </w:tc>
        <w:tc>
          <w:tcPr>
            <w:tcW w:w="1083" w:type="dxa"/>
            <w:vAlign w:val="center"/>
          </w:tcPr>
          <w:p w14:paraId="4319D589">
            <w:pPr>
              <w:pStyle w:val="48"/>
              <w:spacing w:after="120"/>
              <w:jc w:val="center"/>
              <w:rPr>
                <w:rFonts w:hint="eastAsia" w:ascii="宋体" w:hAnsi="宋体" w:eastAsia="宋体" w:cs="宋体"/>
                <w:b/>
                <w:bCs/>
              </w:rPr>
            </w:pPr>
            <w:r>
              <w:rPr>
                <w:rFonts w:hint="eastAsia" w:ascii="宋体" w:hAnsi="宋体" w:eastAsia="宋体" w:cs="宋体"/>
                <w:b/>
                <w:bCs/>
              </w:rPr>
              <w:t>学时</w:t>
            </w:r>
          </w:p>
        </w:tc>
        <w:tc>
          <w:tcPr>
            <w:tcW w:w="896" w:type="dxa"/>
            <w:vAlign w:val="center"/>
          </w:tcPr>
          <w:p w14:paraId="6FA484E6">
            <w:pPr>
              <w:pStyle w:val="48"/>
              <w:spacing w:after="120"/>
              <w:jc w:val="center"/>
              <w:rPr>
                <w:rFonts w:hint="eastAsia" w:ascii="宋体" w:hAnsi="宋体" w:eastAsia="宋体" w:cs="宋体"/>
                <w:b/>
                <w:bCs/>
              </w:rPr>
            </w:pPr>
            <w:r>
              <w:rPr>
                <w:rFonts w:hint="eastAsia" w:ascii="宋体" w:hAnsi="宋体" w:eastAsia="宋体" w:cs="宋体"/>
                <w:b/>
                <w:bCs/>
              </w:rPr>
              <w:t>学分</w:t>
            </w:r>
          </w:p>
        </w:tc>
      </w:tr>
      <w:tr w14:paraId="0366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504" w:type="dxa"/>
            <w:vAlign w:val="center"/>
          </w:tcPr>
          <w:p w14:paraId="2A089422">
            <w:pPr>
              <w:pStyle w:val="48"/>
              <w:spacing w:after="120"/>
              <w:jc w:val="center"/>
              <w:rPr>
                <w:rFonts w:hint="eastAsia" w:ascii="宋体" w:hAnsi="宋体" w:eastAsia="宋体" w:cs="宋体"/>
              </w:rPr>
            </w:pPr>
            <w:r>
              <w:rPr>
                <w:rFonts w:hint="eastAsia" w:ascii="宋体" w:hAnsi="宋体" w:eastAsia="宋体" w:cs="宋体"/>
              </w:rPr>
              <w:t>1</w:t>
            </w:r>
          </w:p>
        </w:tc>
        <w:tc>
          <w:tcPr>
            <w:tcW w:w="1192" w:type="dxa"/>
            <w:vAlign w:val="center"/>
          </w:tcPr>
          <w:p w14:paraId="2627A183">
            <w:pPr>
              <w:pStyle w:val="48"/>
              <w:spacing w:after="120"/>
              <w:ind w:firstLine="240" w:firstLineChars="100"/>
              <w:rPr>
                <w:rFonts w:hint="eastAsia" w:ascii="宋体" w:hAnsi="宋体" w:eastAsia="宋体" w:cs="宋体"/>
                <w:lang w:eastAsia="zh-CN"/>
              </w:rPr>
            </w:pPr>
            <w:r>
              <w:rPr>
                <w:rFonts w:hint="eastAsia" w:ascii="宋体" w:hAnsi="宋体" w:eastAsia="宋体" w:cs="宋体"/>
                <w:lang w:val="en-US" w:eastAsia="zh-CN"/>
              </w:rPr>
              <w:t>政治</w:t>
            </w:r>
          </w:p>
        </w:tc>
        <w:tc>
          <w:tcPr>
            <w:tcW w:w="2650" w:type="dxa"/>
            <w:vAlign w:val="center"/>
          </w:tcPr>
          <w:p w14:paraId="596BEB2A">
            <w:pPr>
              <w:pStyle w:val="48"/>
              <w:spacing w:after="120"/>
              <w:rPr>
                <w:rFonts w:hint="eastAsia" w:ascii="宋体" w:hAnsi="宋体" w:eastAsia="宋体" w:cs="宋体"/>
              </w:rPr>
            </w:pPr>
            <w:r>
              <w:rPr>
                <w:rFonts w:hint="eastAsia" w:ascii="宋体" w:hAnsi="宋体" w:eastAsia="宋体" w:cs="宋体"/>
              </w:rPr>
              <w:t>培养学生“政治认同、职业精神、法治意识、健全人格、公共参与”的思想政治学科核心素养。</w:t>
            </w:r>
          </w:p>
        </w:tc>
        <w:tc>
          <w:tcPr>
            <w:tcW w:w="3417" w:type="dxa"/>
            <w:vAlign w:val="center"/>
          </w:tcPr>
          <w:p w14:paraId="3F7FA577">
            <w:pPr>
              <w:pStyle w:val="48"/>
              <w:spacing w:after="120"/>
              <w:rPr>
                <w:rFonts w:hint="eastAsia" w:ascii="宋体" w:hAnsi="宋体" w:eastAsia="宋体" w:cs="宋体"/>
              </w:rPr>
            </w:pPr>
            <w:r>
              <w:rPr>
                <w:rFonts w:hint="eastAsia" w:ascii="宋体" w:hAnsi="宋体" w:eastAsia="宋体" w:cs="宋体"/>
              </w:rPr>
              <w:t>思想政治课程由基础模块和拓展模块两部分构成。</w:t>
            </w:r>
          </w:p>
          <w:p w14:paraId="531D6DF0">
            <w:pPr>
              <w:pStyle w:val="48"/>
              <w:spacing w:after="120"/>
              <w:rPr>
                <w:rFonts w:hint="eastAsia" w:ascii="宋体" w:hAnsi="宋体" w:eastAsia="宋体" w:cs="宋体"/>
              </w:rPr>
            </w:pPr>
            <w:r>
              <w:rPr>
                <w:rFonts w:hint="eastAsia" w:ascii="宋体" w:hAnsi="宋体" w:eastAsia="宋体" w:cs="宋体"/>
                <w:lang w:val="en-US" w:eastAsia="zh-CN"/>
              </w:rPr>
              <w:t>学校根据《中等职业学校思想政治课程标准》开设，并与专业实际和行业发展密切结合。</w:t>
            </w:r>
          </w:p>
        </w:tc>
        <w:tc>
          <w:tcPr>
            <w:tcW w:w="1083" w:type="dxa"/>
            <w:vAlign w:val="center"/>
          </w:tcPr>
          <w:p w14:paraId="16959376">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144</w:t>
            </w:r>
          </w:p>
        </w:tc>
        <w:tc>
          <w:tcPr>
            <w:tcW w:w="896" w:type="dxa"/>
            <w:vAlign w:val="center"/>
          </w:tcPr>
          <w:p w14:paraId="1D1FAC5A">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8</w:t>
            </w:r>
          </w:p>
        </w:tc>
      </w:tr>
      <w:tr w14:paraId="5166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504" w:type="dxa"/>
            <w:vAlign w:val="center"/>
          </w:tcPr>
          <w:p w14:paraId="57F41009">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192" w:type="dxa"/>
            <w:vAlign w:val="center"/>
          </w:tcPr>
          <w:p w14:paraId="49181CCF">
            <w:pPr>
              <w:pStyle w:val="48"/>
              <w:spacing w:after="120"/>
              <w:jc w:val="center"/>
              <w:rPr>
                <w:rFonts w:hint="eastAsia" w:ascii="宋体" w:hAnsi="宋体" w:eastAsia="宋体" w:cs="宋体"/>
              </w:rPr>
            </w:pPr>
            <w:r>
              <w:rPr>
                <w:rFonts w:hint="eastAsia" w:ascii="宋体" w:hAnsi="宋体" w:eastAsia="宋体" w:cs="宋体"/>
              </w:rPr>
              <w:t>语文</w:t>
            </w:r>
          </w:p>
        </w:tc>
        <w:tc>
          <w:tcPr>
            <w:tcW w:w="2650" w:type="dxa"/>
            <w:vAlign w:val="center"/>
          </w:tcPr>
          <w:p w14:paraId="3D160E7C">
            <w:pPr>
              <w:pStyle w:val="48"/>
              <w:spacing w:after="120"/>
              <w:rPr>
                <w:rFonts w:hint="eastAsia" w:ascii="宋体" w:hAnsi="宋体" w:eastAsia="宋体" w:cs="宋体"/>
              </w:rPr>
            </w:pPr>
            <w:r>
              <w:rPr>
                <w:rFonts w:hint="eastAsia" w:ascii="宋体" w:hAnsi="宋体" w:eastAsia="宋体" w:cs="宋体"/>
              </w:rPr>
              <w:t>培养学生“语言理解与运用、思维发展与提升、审美发现与鉴赏、文化传承与参与”的语文学科核心素养。</w:t>
            </w:r>
          </w:p>
        </w:tc>
        <w:tc>
          <w:tcPr>
            <w:tcW w:w="3417" w:type="dxa"/>
            <w:vAlign w:val="center"/>
          </w:tcPr>
          <w:p w14:paraId="1EDE380E">
            <w:pPr>
              <w:pStyle w:val="48"/>
              <w:spacing w:after="120"/>
              <w:rPr>
                <w:rFonts w:hint="eastAsia" w:ascii="宋体" w:hAnsi="宋体" w:eastAsia="宋体" w:cs="宋体"/>
              </w:rPr>
            </w:pPr>
            <w:r>
              <w:rPr>
                <w:rFonts w:hint="eastAsia" w:ascii="宋体" w:hAnsi="宋体" w:eastAsia="宋体" w:cs="宋体"/>
              </w:rPr>
              <w:t>课程由基础模块、职业模块和拓展模块三部分构成。</w:t>
            </w:r>
          </w:p>
          <w:p w14:paraId="67DB083A">
            <w:pPr>
              <w:pStyle w:val="48"/>
              <w:spacing w:after="120"/>
              <w:rPr>
                <w:rFonts w:hint="eastAsia" w:ascii="宋体" w:hAnsi="宋体" w:eastAsia="宋体" w:cs="宋体"/>
              </w:rPr>
            </w:pPr>
            <w:r>
              <w:rPr>
                <w:rFonts w:hint="eastAsia" w:ascii="宋体" w:hAnsi="宋体" w:eastAsia="宋体" w:cs="宋体"/>
                <w:lang w:val="en-US" w:eastAsia="zh-CN"/>
              </w:rPr>
              <w:t>学校根据《中等职业学校语文课程标准》开设，并与专业实际和行业发展密切结合。</w:t>
            </w:r>
          </w:p>
        </w:tc>
        <w:tc>
          <w:tcPr>
            <w:tcW w:w="1083" w:type="dxa"/>
            <w:vAlign w:val="center"/>
          </w:tcPr>
          <w:p w14:paraId="238469FD">
            <w:pPr>
              <w:pStyle w:val="48"/>
              <w:spacing w:after="120"/>
              <w:jc w:val="center"/>
              <w:rPr>
                <w:rFonts w:hint="eastAsia" w:ascii="宋体" w:hAnsi="宋体" w:eastAsia="宋体" w:cs="宋体"/>
                <w:lang w:val="en-US" w:eastAsia="zh-CN"/>
              </w:rPr>
            </w:pPr>
            <w:r>
              <w:rPr>
                <w:rFonts w:hint="eastAsia" w:ascii="宋体" w:hAnsi="宋体" w:eastAsia="宋体" w:cs="宋体"/>
              </w:rPr>
              <w:t>3</w:t>
            </w:r>
            <w:r>
              <w:rPr>
                <w:rFonts w:hint="eastAsia" w:ascii="宋体" w:hAnsi="宋体" w:eastAsia="宋体" w:cs="宋体"/>
                <w:lang w:val="en-US" w:eastAsia="zh-CN"/>
              </w:rPr>
              <w:t>12</w:t>
            </w:r>
          </w:p>
        </w:tc>
        <w:tc>
          <w:tcPr>
            <w:tcW w:w="896" w:type="dxa"/>
            <w:vAlign w:val="center"/>
          </w:tcPr>
          <w:p w14:paraId="3A99B7C2">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19.5</w:t>
            </w:r>
          </w:p>
        </w:tc>
      </w:tr>
      <w:tr w14:paraId="45F8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504" w:type="dxa"/>
            <w:vAlign w:val="center"/>
          </w:tcPr>
          <w:p w14:paraId="692FAC1F">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192" w:type="dxa"/>
            <w:vAlign w:val="center"/>
          </w:tcPr>
          <w:p w14:paraId="64EB0AD5">
            <w:pPr>
              <w:pStyle w:val="48"/>
              <w:spacing w:after="120"/>
              <w:jc w:val="center"/>
              <w:rPr>
                <w:rFonts w:hint="eastAsia" w:ascii="宋体" w:hAnsi="宋体" w:eastAsia="宋体" w:cs="宋体"/>
              </w:rPr>
            </w:pPr>
            <w:r>
              <w:rPr>
                <w:rFonts w:hint="eastAsia" w:ascii="宋体" w:hAnsi="宋体" w:eastAsia="宋体" w:cs="宋体"/>
              </w:rPr>
              <w:t>数学</w:t>
            </w:r>
          </w:p>
        </w:tc>
        <w:tc>
          <w:tcPr>
            <w:tcW w:w="2650" w:type="dxa"/>
            <w:vAlign w:val="center"/>
          </w:tcPr>
          <w:p w14:paraId="280B8AF6">
            <w:pPr>
              <w:pStyle w:val="48"/>
              <w:spacing w:after="120"/>
              <w:rPr>
                <w:rFonts w:hint="eastAsia" w:ascii="宋体" w:hAnsi="宋体" w:eastAsia="宋体" w:cs="宋体"/>
              </w:rPr>
            </w:pPr>
            <w:r>
              <w:rPr>
                <w:rFonts w:hint="eastAsia" w:ascii="宋体" w:hAnsi="宋体" w:eastAsia="宋体" w:cs="宋体"/>
                <w:lang w:val="en-US" w:eastAsia="zh-CN"/>
              </w:rPr>
              <w:t>培养学生具有“</w:t>
            </w:r>
            <w:r>
              <w:rPr>
                <w:rFonts w:hint="eastAsia" w:ascii="宋体" w:hAnsi="宋体" w:eastAsia="宋体" w:cs="宋体"/>
              </w:rPr>
              <w:t>数学运算、直观想象、逻辑推理、数学抽象、数据分析和数学建模</w:t>
            </w:r>
            <w:r>
              <w:rPr>
                <w:rFonts w:hint="eastAsia" w:ascii="宋体" w:hAnsi="宋体" w:eastAsia="宋体" w:cs="宋体"/>
                <w:lang w:eastAsia="zh-CN"/>
              </w:rPr>
              <w:t>”</w:t>
            </w:r>
            <w:r>
              <w:rPr>
                <w:rFonts w:hint="eastAsia" w:ascii="宋体" w:hAnsi="宋体" w:eastAsia="宋体" w:cs="宋体"/>
              </w:rPr>
              <w:t>等数学学科核心素养，初步学会用数学眼光观察世界、用数学思维分析世界、用数学语言表达世界。</w:t>
            </w:r>
          </w:p>
        </w:tc>
        <w:tc>
          <w:tcPr>
            <w:tcW w:w="3417" w:type="dxa"/>
            <w:vAlign w:val="center"/>
          </w:tcPr>
          <w:p w14:paraId="0DB85D10">
            <w:pPr>
              <w:pStyle w:val="48"/>
              <w:spacing w:after="120"/>
              <w:rPr>
                <w:rFonts w:hint="eastAsia" w:ascii="宋体" w:hAnsi="宋体" w:eastAsia="宋体" w:cs="宋体"/>
                <w:lang w:val="en-US" w:eastAsia="zh-CN"/>
              </w:rPr>
            </w:pPr>
            <w:r>
              <w:rPr>
                <w:rFonts w:hint="eastAsia" w:ascii="宋体" w:hAnsi="宋体" w:eastAsia="宋体" w:cs="宋体"/>
                <w:lang w:val="en-US" w:eastAsia="zh-CN"/>
              </w:rPr>
              <w:t>课程由基础模块、拓展模块一或拓展模块二构成。</w:t>
            </w:r>
          </w:p>
          <w:p w14:paraId="1542ED71">
            <w:pPr>
              <w:pStyle w:val="48"/>
              <w:spacing w:after="120"/>
              <w:rPr>
                <w:rFonts w:hint="eastAsia" w:ascii="宋体" w:hAnsi="宋体" w:eastAsia="宋体" w:cs="宋体"/>
              </w:rPr>
            </w:pPr>
            <w:r>
              <w:rPr>
                <w:rFonts w:hint="eastAsia" w:ascii="宋体" w:hAnsi="宋体" w:eastAsia="宋体" w:cs="宋体"/>
                <w:lang w:val="en-US" w:eastAsia="zh-CN"/>
              </w:rPr>
              <w:t>学校根据《中等职业学校数学课程标准》开设，并与专业实际和行业发展密切结合。</w:t>
            </w:r>
          </w:p>
        </w:tc>
        <w:tc>
          <w:tcPr>
            <w:tcW w:w="1083" w:type="dxa"/>
            <w:vAlign w:val="center"/>
          </w:tcPr>
          <w:p w14:paraId="7BD4FB4C">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312</w:t>
            </w:r>
          </w:p>
        </w:tc>
        <w:tc>
          <w:tcPr>
            <w:tcW w:w="896" w:type="dxa"/>
            <w:vAlign w:val="center"/>
          </w:tcPr>
          <w:p w14:paraId="39EB02D0">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19.5</w:t>
            </w:r>
          </w:p>
        </w:tc>
      </w:tr>
      <w:tr w14:paraId="17EF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504" w:type="dxa"/>
            <w:vAlign w:val="center"/>
          </w:tcPr>
          <w:p w14:paraId="5F637069">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192" w:type="dxa"/>
            <w:vAlign w:val="center"/>
          </w:tcPr>
          <w:p w14:paraId="38D7C57E">
            <w:pPr>
              <w:pStyle w:val="48"/>
              <w:spacing w:after="120"/>
              <w:jc w:val="center"/>
              <w:rPr>
                <w:rFonts w:hint="eastAsia" w:ascii="宋体" w:hAnsi="宋体" w:eastAsia="宋体" w:cs="宋体"/>
              </w:rPr>
            </w:pPr>
            <w:r>
              <w:rPr>
                <w:rFonts w:hint="eastAsia" w:ascii="宋体" w:hAnsi="宋体" w:eastAsia="宋体" w:cs="宋体"/>
              </w:rPr>
              <w:t>外语</w:t>
            </w:r>
          </w:p>
          <w:p w14:paraId="04DC666E">
            <w:pPr>
              <w:pStyle w:val="48"/>
              <w:spacing w:after="120"/>
              <w:jc w:val="center"/>
              <w:rPr>
                <w:rFonts w:hint="eastAsia" w:ascii="宋体" w:hAnsi="宋体" w:eastAsia="宋体" w:cs="宋体"/>
              </w:rPr>
            </w:pPr>
            <w:r>
              <w:rPr>
                <w:rFonts w:hint="eastAsia" w:ascii="宋体" w:hAnsi="宋体" w:eastAsia="宋体" w:cs="宋体"/>
              </w:rPr>
              <w:t>（英语）</w:t>
            </w:r>
          </w:p>
        </w:tc>
        <w:tc>
          <w:tcPr>
            <w:tcW w:w="2650" w:type="dxa"/>
            <w:vAlign w:val="center"/>
          </w:tcPr>
          <w:p w14:paraId="16524E39">
            <w:pPr>
              <w:pStyle w:val="48"/>
              <w:spacing w:after="120"/>
              <w:rPr>
                <w:rFonts w:hint="eastAsia" w:ascii="宋体" w:hAnsi="宋体" w:eastAsia="宋体" w:cs="宋体"/>
              </w:rPr>
            </w:pPr>
            <w:r>
              <w:rPr>
                <w:rFonts w:hint="eastAsia" w:ascii="宋体" w:hAnsi="宋体" w:eastAsia="宋体" w:cs="宋体"/>
                <w:lang w:val="en-US" w:eastAsia="zh-CN"/>
              </w:rPr>
              <w:t>培养学生具有“职场语言沟通、思维差异感知、跨文化理解、自主学习”等英语学科核心素养。</w:t>
            </w:r>
          </w:p>
        </w:tc>
        <w:tc>
          <w:tcPr>
            <w:tcW w:w="3417" w:type="dxa"/>
            <w:vAlign w:val="center"/>
          </w:tcPr>
          <w:p w14:paraId="0AAAAA90">
            <w:pPr>
              <w:pStyle w:val="48"/>
              <w:spacing w:after="120"/>
              <w:rPr>
                <w:rFonts w:hint="eastAsia" w:ascii="宋体" w:hAnsi="宋体" w:eastAsia="宋体" w:cs="宋体"/>
              </w:rPr>
            </w:pPr>
            <w:r>
              <w:rPr>
                <w:rFonts w:hint="eastAsia" w:ascii="宋体" w:hAnsi="宋体" w:eastAsia="宋体" w:cs="宋体"/>
              </w:rPr>
              <w:t>课程由基础模块、职业模块和拓展模块三个模块构成。</w:t>
            </w:r>
          </w:p>
          <w:p w14:paraId="30B92004">
            <w:pPr>
              <w:pStyle w:val="48"/>
              <w:spacing w:after="120"/>
              <w:rPr>
                <w:rFonts w:hint="eastAsia" w:ascii="宋体" w:hAnsi="宋体" w:eastAsia="宋体" w:cs="宋体"/>
              </w:rPr>
            </w:pPr>
            <w:r>
              <w:rPr>
                <w:rFonts w:hint="eastAsia" w:ascii="宋体" w:hAnsi="宋体" w:eastAsia="宋体" w:cs="宋体"/>
                <w:lang w:val="en-US" w:eastAsia="zh-CN"/>
              </w:rPr>
              <w:t>学校根据《中等职业学校英语课程标准》开设，并与专业实际和行业发展密切结合。</w:t>
            </w:r>
          </w:p>
        </w:tc>
        <w:tc>
          <w:tcPr>
            <w:tcW w:w="1083" w:type="dxa"/>
            <w:vAlign w:val="center"/>
          </w:tcPr>
          <w:p w14:paraId="4CACB99E">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204</w:t>
            </w:r>
          </w:p>
        </w:tc>
        <w:tc>
          <w:tcPr>
            <w:tcW w:w="896" w:type="dxa"/>
            <w:vAlign w:val="center"/>
          </w:tcPr>
          <w:p w14:paraId="7C3DF3EC">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12.5</w:t>
            </w:r>
          </w:p>
        </w:tc>
      </w:tr>
      <w:tr w14:paraId="6BFC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504" w:type="dxa"/>
            <w:vAlign w:val="center"/>
          </w:tcPr>
          <w:p w14:paraId="4BDE1C48">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192" w:type="dxa"/>
            <w:vAlign w:val="center"/>
          </w:tcPr>
          <w:p w14:paraId="22EFD9AA">
            <w:pPr>
              <w:pStyle w:val="48"/>
              <w:spacing w:after="120"/>
              <w:jc w:val="center"/>
              <w:rPr>
                <w:rFonts w:hint="eastAsia" w:ascii="宋体" w:hAnsi="宋体" w:eastAsia="宋体" w:cs="宋体"/>
              </w:rPr>
            </w:pPr>
            <w:r>
              <w:rPr>
                <w:rFonts w:hint="eastAsia" w:ascii="宋体" w:hAnsi="宋体" w:eastAsia="宋体" w:cs="宋体"/>
              </w:rPr>
              <w:t>信息技术</w:t>
            </w:r>
          </w:p>
        </w:tc>
        <w:tc>
          <w:tcPr>
            <w:tcW w:w="2650" w:type="dxa"/>
          </w:tcPr>
          <w:p w14:paraId="667E0AA0">
            <w:pPr>
              <w:pStyle w:val="48"/>
              <w:spacing w:after="120"/>
              <w:rPr>
                <w:rFonts w:hint="eastAsia" w:ascii="宋体" w:hAnsi="宋体" w:eastAsia="宋体" w:cs="宋体"/>
              </w:rPr>
            </w:pPr>
            <w:r>
              <w:rPr>
                <w:rFonts w:hint="eastAsia" w:ascii="宋体" w:hAnsi="宋体" w:eastAsia="宋体" w:cs="宋体"/>
                <w:lang w:val="en-US" w:eastAsia="zh-CN"/>
              </w:rPr>
              <w:t>培养学生具有“信息意识、计算思维、数字化学习与创新、信息社会责任”等信息技术学科核心素养。</w:t>
            </w:r>
          </w:p>
        </w:tc>
        <w:tc>
          <w:tcPr>
            <w:tcW w:w="3417" w:type="dxa"/>
            <w:vAlign w:val="center"/>
          </w:tcPr>
          <w:p w14:paraId="0C6A7AFD">
            <w:pPr>
              <w:pStyle w:val="48"/>
              <w:spacing w:after="120"/>
              <w:rPr>
                <w:rFonts w:hint="eastAsia" w:ascii="宋体" w:hAnsi="宋体" w:eastAsia="宋体" w:cs="宋体"/>
              </w:rPr>
            </w:pPr>
            <w:r>
              <w:rPr>
                <w:rFonts w:hint="eastAsia" w:ascii="宋体" w:hAnsi="宋体" w:eastAsia="宋体" w:cs="宋体"/>
                <w:lang w:val="en-US" w:eastAsia="zh-CN"/>
              </w:rPr>
              <w:t>本课程主要包括基础模块。学校根据学校根据《中等职业学校信息技术课程标准》开设，并与专业实际和行业发展密切结合。</w:t>
            </w:r>
          </w:p>
        </w:tc>
        <w:tc>
          <w:tcPr>
            <w:tcW w:w="1083" w:type="dxa"/>
            <w:vAlign w:val="center"/>
          </w:tcPr>
          <w:p w14:paraId="257440DB">
            <w:pPr>
              <w:pStyle w:val="48"/>
              <w:spacing w:after="120"/>
              <w:jc w:val="center"/>
              <w:rPr>
                <w:rFonts w:hint="eastAsia" w:ascii="宋体" w:hAnsi="宋体" w:eastAsia="宋体" w:cs="宋体"/>
              </w:rPr>
            </w:pPr>
            <w:r>
              <w:rPr>
                <w:rFonts w:hint="eastAsia" w:ascii="宋体" w:hAnsi="宋体" w:eastAsia="宋体" w:cs="宋体"/>
              </w:rPr>
              <w:t>108</w:t>
            </w:r>
          </w:p>
        </w:tc>
        <w:tc>
          <w:tcPr>
            <w:tcW w:w="896" w:type="dxa"/>
            <w:vAlign w:val="center"/>
          </w:tcPr>
          <w:p w14:paraId="3D149A1C">
            <w:pPr>
              <w:pStyle w:val="48"/>
              <w:spacing w:after="120"/>
              <w:jc w:val="center"/>
              <w:rPr>
                <w:rFonts w:hint="eastAsia" w:ascii="宋体" w:hAnsi="宋体" w:eastAsia="宋体" w:cs="宋体"/>
              </w:rPr>
            </w:pPr>
            <w:r>
              <w:rPr>
                <w:rFonts w:hint="eastAsia" w:ascii="宋体" w:hAnsi="宋体" w:eastAsia="宋体" w:cs="宋体"/>
              </w:rPr>
              <w:t>6</w:t>
            </w:r>
          </w:p>
        </w:tc>
      </w:tr>
      <w:tr w14:paraId="35D8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504" w:type="dxa"/>
            <w:vAlign w:val="center"/>
          </w:tcPr>
          <w:p w14:paraId="61393D7B">
            <w:pPr>
              <w:pStyle w:val="48"/>
              <w:spacing w:after="120"/>
              <w:rPr>
                <w:rFonts w:hint="eastAsia" w:ascii="宋体" w:hAnsi="宋体" w:eastAsia="宋体" w:cs="宋体"/>
                <w:lang w:val="en-US" w:eastAsia="zh-CN"/>
              </w:rPr>
            </w:pPr>
            <w:r>
              <w:rPr>
                <w:rFonts w:hint="eastAsia" w:ascii="宋体" w:hAnsi="宋体" w:eastAsia="宋体" w:cs="宋体"/>
                <w:lang w:val="en-US" w:eastAsia="zh-CN"/>
              </w:rPr>
              <w:t>6</w:t>
            </w:r>
          </w:p>
        </w:tc>
        <w:tc>
          <w:tcPr>
            <w:tcW w:w="1192" w:type="dxa"/>
            <w:vAlign w:val="center"/>
          </w:tcPr>
          <w:p w14:paraId="4546D28C">
            <w:pPr>
              <w:pStyle w:val="48"/>
              <w:spacing w:after="120"/>
              <w:jc w:val="center"/>
              <w:rPr>
                <w:rFonts w:hint="eastAsia" w:ascii="宋体" w:hAnsi="宋体" w:eastAsia="宋体" w:cs="宋体"/>
              </w:rPr>
            </w:pPr>
            <w:r>
              <w:rPr>
                <w:rFonts w:hint="eastAsia" w:ascii="宋体" w:hAnsi="宋体" w:eastAsia="宋体" w:cs="宋体"/>
              </w:rPr>
              <w:t>体育与</w:t>
            </w:r>
          </w:p>
          <w:p w14:paraId="6BF87F02">
            <w:pPr>
              <w:pStyle w:val="48"/>
              <w:spacing w:after="120"/>
              <w:jc w:val="center"/>
              <w:rPr>
                <w:rFonts w:hint="eastAsia" w:ascii="宋体" w:hAnsi="宋体" w:eastAsia="宋体" w:cs="宋体"/>
              </w:rPr>
            </w:pPr>
            <w:r>
              <w:rPr>
                <w:rFonts w:hint="eastAsia" w:ascii="宋体" w:hAnsi="宋体" w:eastAsia="宋体" w:cs="宋体"/>
              </w:rPr>
              <w:t>健康</w:t>
            </w:r>
          </w:p>
        </w:tc>
        <w:tc>
          <w:tcPr>
            <w:tcW w:w="2650" w:type="dxa"/>
          </w:tcPr>
          <w:p w14:paraId="372D5C13">
            <w:pPr>
              <w:pStyle w:val="48"/>
              <w:spacing w:after="120"/>
              <w:rPr>
                <w:rFonts w:hint="eastAsia" w:ascii="宋体" w:hAnsi="宋体" w:eastAsia="宋体" w:cs="宋体"/>
              </w:rPr>
            </w:pPr>
            <w:r>
              <w:rPr>
                <w:rFonts w:hint="eastAsia" w:ascii="宋体" w:hAnsi="宋体" w:eastAsia="宋体" w:cs="宋体"/>
              </w:rPr>
              <w:t>培养</w:t>
            </w:r>
            <w:r>
              <w:rPr>
                <w:rFonts w:hint="eastAsia" w:ascii="宋体" w:hAnsi="宋体" w:eastAsia="宋体" w:cs="宋体"/>
                <w:lang w:val="en-US" w:eastAsia="zh-CN"/>
              </w:rPr>
              <w:t>学生具有</w:t>
            </w:r>
            <w:r>
              <w:rPr>
                <w:rFonts w:hint="eastAsia" w:ascii="宋体" w:hAnsi="宋体" w:eastAsia="宋体" w:cs="宋体"/>
              </w:rPr>
              <w:t>“运动能力、健康行为、体育品格”</w:t>
            </w:r>
            <w:r>
              <w:rPr>
                <w:rFonts w:hint="eastAsia" w:ascii="宋体" w:hAnsi="宋体" w:eastAsia="宋体" w:cs="宋体"/>
                <w:lang w:val="en-US" w:eastAsia="zh-CN"/>
              </w:rPr>
              <w:t>等</w:t>
            </w:r>
            <w:r>
              <w:rPr>
                <w:rFonts w:hint="eastAsia" w:ascii="宋体" w:hAnsi="宋体" w:eastAsia="宋体" w:cs="宋体"/>
              </w:rPr>
              <w:t>体育与健康学科核心素养</w:t>
            </w:r>
            <w:r>
              <w:rPr>
                <w:rFonts w:hint="eastAsia" w:ascii="宋体" w:hAnsi="宋体" w:eastAsia="宋体" w:cs="宋体"/>
                <w:lang w:eastAsia="zh-CN"/>
              </w:rPr>
              <w:t>。</w:t>
            </w:r>
          </w:p>
        </w:tc>
        <w:tc>
          <w:tcPr>
            <w:tcW w:w="3417" w:type="dxa"/>
            <w:vAlign w:val="center"/>
          </w:tcPr>
          <w:p w14:paraId="6232118D">
            <w:pPr>
              <w:pStyle w:val="48"/>
              <w:spacing w:after="120"/>
              <w:rPr>
                <w:rFonts w:hint="eastAsia" w:ascii="宋体" w:hAnsi="宋体" w:eastAsia="宋体" w:cs="宋体"/>
              </w:rPr>
            </w:pPr>
            <w:r>
              <w:rPr>
                <w:rFonts w:hint="eastAsia" w:ascii="宋体" w:hAnsi="宋体" w:eastAsia="宋体" w:cs="宋体"/>
                <w:lang w:val="en-US" w:eastAsia="zh-CN"/>
              </w:rPr>
              <w:t>本课程由</w:t>
            </w:r>
            <w:r>
              <w:rPr>
                <w:rFonts w:hint="eastAsia" w:ascii="宋体" w:hAnsi="宋体" w:eastAsia="宋体" w:cs="宋体"/>
              </w:rPr>
              <w:t>基础模块和拓展模块</w:t>
            </w:r>
            <w:r>
              <w:rPr>
                <w:rFonts w:hint="eastAsia" w:ascii="宋体" w:hAnsi="宋体" w:eastAsia="宋体" w:cs="宋体"/>
                <w:lang w:val="en-US" w:eastAsia="zh-CN"/>
              </w:rPr>
              <w:t>构成。学校根据《中等职业学校体育与健康课程标准》开设，并与专业实际和行业发展密切结合</w:t>
            </w:r>
          </w:p>
        </w:tc>
        <w:tc>
          <w:tcPr>
            <w:tcW w:w="1083" w:type="dxa"/>
            <w:vAlign w:val="center"/>
          </w:tcPr>
          <w:p w14:paraId="3B48747F">
            <w:pPr>
              <w:pStyle w:val="48"/>
              <w:spacing w:after="120"/>
              <w:jc w:val="center"/>
              <w:rPr>
                <w:rFonts w:hint="eastAsia"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92</w:t>
            </w:r>
          </w:p>
        </w:tc>
        <w:tc>
          <w:tcPr>
            <w:tcW w:w="896" w:type="dxa"/>
            <w:vAlign w:val="center"/>
          </w:tcPr>
          <w:p w14:paraId="06282A52">
            <w:pPr>
              <w:pStyle w:val="48"/>
              <w:spacing w:after="120"/>
              <w:jc w:val="center"/>
              <w:rPr>
                <w:rFonts w:hint="eastAsia"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2</w:t>
            </w:r>
          </w:p>
        </w:tc>
      </w:tr>
      <w:tr w14:paraId="3E24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504" w:type="dxa"/>
            <w:vAlign w:val="center"/>
          </w:tcPr>
          <w:p w14:paraId="453A294C">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1192" w:type="dxa"/>
            <w:vAlign w:val="center"/>
          </w:tcPr>
          <w:p w14:paraId="634F219F">
            <w:pPr>
              <w:pStyle w:val="48"/>
              <w:spacing w:after="120"/>
              <w:jc w:val="center"/>
              <w:rPr>
                <w:rFonts w:hint="eastAsia" w:ascii="宋体" w:hAnsi="宋体" w:eastAsia="宋体" w:cs="宋体"/>
              </w:rPr>
            </w:pPr>
            <w:r>
              <w:rPr>
                <w:rFonts w:hint="eastAsia" w:ascii="宋体" w:hAnsi="宋体" w:eastAsia="宋体" w:cs="宋体"/>
              </w:rPr>
              <w:t>历史</w:t>
            </w:r>
          </w:p>
        </w:tc>
        <w:tc>
          <w:tcPr>
            <w:tcW w:w="2650" w:type="dxa"/>
            <w:vAlign w:val="center"/>
          </w:tcPr>
          <w:p w14:paraId="6DC9C8DF">
            <w:pPr>
              <w:pStyle w:val="48"/>
              <w:spacing w:after="120"/>
              <w:rPr>
                <w:rFonts w:hint="eastAsia" w:ascii="宋体" w:hAnsi="宋体" w:eastAsia="宋体" w:cs="宋体"/>
              </w:rPr>
            </w:pPr>
            <w:r>
              <w:rPr>
                <w:rFonts w:hint="eastAsia" w:ascii="宋体" w:hAnsi="宋体" w:eastAsia="宋体" w:cs="宋体"/>
              </w:rPr>
              <w:t>培养学生“唯物史观、时空观念、史料实证、历史解释、家国情怀”的历史学科核心素养。</w:t>
            </w:r>
          </w:p>
        </w:tc>
        <w:tc>
          <w:tcPr>
            <w:tcW w:w="3417" w:type="dxa"/>
            <w:vAlign w:val="center"/>
          </w:tcPr>
          <w:p w14:paraId="712BF35E">
            <w:pPr>
              <w:pStyle w:val="48"/>
              <w:spacing w:after="120"/>
              <w:rPr>
                <w:rFonts w:hint="eastAsia" w:ascii="宋体" w:hAnsi="宋体" w:eastAsia="宋体" w:cs="宋体"/>
              </w:rPr>
            </w:pPr>
            <w:r>
              <w:rPr>
                <w:rFonts w:hint="eastAsia" w:ascii="宋体" w:hAnsi="宋体" w:eastAsia="宋体" w:cs="宋体"/>
                <w:lang w:val="en-US" w:eastAsia="zh-CN"/>
              </w:rPr>
              <w:t>本课程由</w:t>
            </w:r>
            <w:r>
              <w:rPr>
                <w:rFonts w:hint="eastAsia" w:ascii="宋体" w:hAnsi="宋体" w:eastAsia="宋体" w:cs="宋体"/>
              </w:rPr>
              <w:t>基础模块</w:t>
            </w:r>
            <w:r>
              <w:rPr>
                <w:rFonts w:hint="eastAsia" w:ascii="宋体" w:hAnsi="宋体" w:eastAsia="宋体" w:cs="宋体"/>
                <w:lang w:eastAsia="zh-CN"/>
              </w:rPr>
              <w:t>（</w:t>
            </w:r>
            <w:r>
              <w:rPr>
                <w:rFonts w:hint="eastAsia" w:ascii="宋体" w:hAnsi="宋体" w:eastAsia="宋体" w:cs="宋体"/>
                <w:lang w:val="en-US" w:eastAsia="zh-CN"/>
              </w:rPr>
              <w:t>中国历史和世界历史</w:t>
            </w:r>
            <w:r>
              <w:rPr>
                <w:rFonts w:hint="eastAsia" w:ascii="宋体" w:hAnsi="宋体" w:eastAsia="宋体" w:cs="宋体"/>
                <w:lang w:eastAsia="zh-CN"/>
              </w:rPr>
              <w:t>）</w:t>
            </w:r>
            <w:r>
              <w:rPr>
                <w:rFonts w:hint="eastAsia" w:ascii="宋体" w:hAnsi="宋体" w:eastAsia="宋体" w:cs="宋体"/>
                <w:lang w:val="en-US" w:eastAsia="zh-CN"/>
              </w:rPr>
              <w:t>构成</w:t>
            </w:r>
            <w:r>
              <w:rPr>
                <w:rFonts w:hint="eastAsia" w:ascii="宋体" w:hAnsi="宋体" w:eastAsia="宋体" w:cs="宋体"/>
                <w:lang w:eastAsia="zh-CN"/>
              </w:rPr>
              <w:t>。</w:t>
            </w:r>
            <w:r>
              <w:rPr>
                <w:rFonts w:hint="eastAsia" w:ascii="宋体" w:hAnsi="宋体" w:eastAsia="宋体" w:cs="宋体"/>
                <w:lang w:val="en-US" w:eastAsia="zh-CN"/>
              </w:rPr>
              <w:t>学校根据《中等职业学校历史课程标准》开设，并与专业实际和行业发展密切结合。</w:t>
            </w:r>
          </w:p>
        </w:tc>
        <w:tc>
          <w:tcPr>
            <w:tcW w:w="1083" w:type="dxa"/>
            <w:vAlign w:val="center"/>
          </w:tcPr>
          <w:p w14:paraId="48018A7D">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72</w:t>
            </w:r>
          </w:p>
        </w:tc>
        <w:tc>
          <w:tcPr>
            <w:tcW w:w="896" w:type="dxa"/>
            <w:vAlign w:val="center"/>
          </w:tcPr>
          <w:p w14:paraId="7C69182E">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4</w:t>
            </w:r>
          </w:p>
        </w:tc>
      </w:tr>
      <w:tr w14:paraId="1A4A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504" w:type="dxa"/>
            <w:vAlign w:val="center"/>
          </w:tcPr>
          <w:p w14:paraId="11C83258">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1192" w:type="dxa"/>
            <w:vAlign w:val="center"/>
          </w:tcPr>
          <w:p w14:paraId="48402127">
            <w:pPr>
              <w:pStyle w:val="48"/>
              <w:spacing w:after="120"/>
              <w:jc w:val="center"/>
              <w:rPr>
                <w:rFonts w:hint="eastAsia" w:ascii="宋体" w:hAnsi="宋体" w:eastAsia="宋体" w:cs="宋体"/>
              </w:rPr>
            </w:pPr>
            <w:r>
              <w:rPr>
                <w:rFonts w:hint="eastAsia" w:ascii="宋体" w:hAnsi="宋体" w:eastAsia="宋体" w:cs="宋体"/>
              </w:rPr>
              <w:t>艺术</w:t>
            </w:r>
          </w:p>
        </w:tc>
        <w:tc>
          <w:tcPr>
            <w:tcW w:w="2650" w:type="dxa"/>
          </w:tcPr>
          <w:p w14:paraId="5F449E12">
            <w:pPr>
              <w:pStyle w:val="48"/>
              <w:spacing w:after="120"/>
              <w:rPr>
                <w:rFonts w:hint="eastAsia" w:ascii="宋体" w:hAnsi="宋体" w:eastAsia="宋体" w:cs="宋体"/>
              </w:rPr>
            </w:pPr>
            <w:r>
              <w:rPr>
                <w:rFonts w:hint="eastAsia" w:ascii="宋体" w:hAnsi="宋体" w:eastAsia="宋体" w:cs="宋体"/>
                <w:lang w:val="en-US" w:eastAsia="zh-CN"/>
              </w:rPr>
              <w:t>培养学生具有“艺术感知、审美判断、创意表达、文化理解”等艺术学科核心素养。</w:t>
            </w:r>
          </w:p>
        </w:tc>
        <w:tc>
          <w:tcPr>
            <w:tcW w:w="3417" w:type="dxa"/>
            <w:vAlign w:val="center"/>
          </w:tcPr>
          <w:p w14:paraId="66710EA0">
            <w:pPr>
              <w:pStyle w:val="48"/>
              <w:spacing w:after="120"/>
              <w:rPr>
                <w:rFonts w:hint="eastAsia" w:ascii="宋体" w:hAnsi="宋体" w:eastAsia="宋体" w:cs="宋体"/>
              </w:rPr>
            </w:pPr>
            <w:r>
              <w:rPr>
                <w:rFonts w:hint="eastAsia" w:ascii="宋体" w:hAnsi="宋体" w:eastAsia="宋体" w:cs="宋体"/>
                <w:lang w:val="en-US" w:eastAsia="zh-CN"/>
              </w:rPr>
              <w:t>本课程由基础模块（音乐鉴赏与实践、美术鉴赏与实践）构成。学校根据《中等职业学校艺术课程标准》开设，并与专业实际和行业发展密切结合。</w:t>
            </w:r>
          </w:p>
        </w:tc>
        <w:tc>
          <w:tcPr>
            <w:tcW w:w="1083" w:type="dxa"/>
            <w:vAlign w:val="center"/>
          </w:tcPr>
          <w:p w14:paraId="4ACD0101">
            <w:pPr>
              <w:pStyle w:val="48"/>
              <w:spacing w:after="120"/>
              <w:jc w:val="center"/>
              <w:rPr>
                <w:rFonts w:hint="eastAsia" w:ascii="宋体" w:hAnsi="宋体" w:eastAsia="宋体" w:cs="宋体"/>
              </w:rPr>
            </w:pPr>
            <w:r>
              <w:rPr>
                <w:rFonts w:hint="eastAsia" w:ascii="宋体" w:hAnsi="宋体" w:eastAsia="宋体" w:cs="宋体"/>
              </w:rPr>
              <w:t>36</w:t>
            </w:r>
          </w:p>
        </w:tc>
        <w:tc>
          <w:tcPr>
            <w:tcW w:w="896" w:type="dxa"/>
            <w:vAlign w:val="center"/>
          </w:tcPr>
          <w:p w14:paraId="12AB8CB0">
            <w:pPr>
              <w:pStyle w:val="48"/>
              <w:spacing w:after="120"/>
              <w:jc w:val="center"/>
              <w:rPr>
                <w:rFonts w:hint="eastAsia" w:ascii="宋体" w:hAnsi="宋体" w:eastAsia="宋体" w:cs="宋体"/>
              </w:rPr>
            </w:pPr>
            <w:r>
              <w:rPr>
                <w:rFonts w:hint="eastAsia" w:ascii="宋体" w:hAnsi="宋体" w:eastAsia="宋体" w:cs="宋体"/>
              </w:rPr>
              <w:t>2</w:t>
            </w:r>
          </w:p>
        </w:tc>
      </w:tr>
      <w:tr w14:paraId="6BBD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504" w:type="dxa"/>
            <w:vAlign w:val="center"/>
          </w:tcPr>
          <w:p w14:paraId="488568D0">
            <w:pPr>
              <w:pStyle w:val="48"/>
              <w:spacing w:after="120"/>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1192" w:type="dxa"/>
            <w:vAlign w:val="center"/>
          </w:tcPr>
          <w:p w14:paraId="4112DBF0">
            <w:pPr>
              <w:pStyle w:val="48"/>
              <w:spacing w:after="120"/>
              <w:jc w:val="center"/>
              <w:rPr>
                <w:rFonts w:hint="eastAsia" w:ascii="宋体" w:hAnsi="宋体" w:eastAsia="宋体" w:cs="宋体"/>
              </w:rPr>
            </w:pPr>
            <w:r>
              <w:rPr>
                <w:rFonts w:hint="eastAsia" w:ascii="宋体" w:hAnsi="宋体" w:eastAsia="宋体" w:cs="宋体"/>
              </w:rPr>
              <w:t>劳动教育</w:t>
            </w:r>
          </w:p>
        </w:tc>
        <w:tc>
          <w:tcPr>
            <w:tcW w:w="2650" w:type="dxa"/>
          </w:tcPr>
          <w:p w14:paraId="0B8C6101">
            <w:pPr>
              <w:pStyle w:val="48"/>
              <w:spacing w:after="120"/>
              <w:rPr>
                <w:rFonts w:hint="eastAsia" w:ascii="宋体" w:hAnsi="宋体" w:eastAsia="宋体" w:cs="宋体"/>
              </w:rPr>
            </w:pPr>
            <w:r>
              <w:rPr>
                <w:rFonts w:hint="eastAsia" w:ascii="宋体" w:hAnsi="宋体" w:eastAsia="宋体" w:cs="宋体"/>
              </w:rPr>
              <w:t>使学生树立正确的劳动观念，具有必备的劳动能力，养成良好的劳动习惯和品质，并重点结合专业特点增强职业荣誉感和责任感提高职业劳动技能水平，培育积极向上的劳动精神和认真负责的劳动态度</w:t>
            </w:r>
            <w:r>
              <w:rPr>
                <w:rFonts w:hint="eastAsia" w:ascii="宋体" w:hAnsi="宋体" w:eastAsia="宋体" w:cs="宋体"/>
                <w:lang w:eastAsia="zh-CN"/>
              </w:rPr>
              <w:t>。</w:t>
            </w:r>
          </w:p>
        </w:tc>
        <w:tc>
          <w:tcPr>
            <w:tcW w:w="3417" w:type="dxa"/>
            <w:vAlign w:val="center"/>
          </w:tcPr>
          <w:p w14:paraId="23721C89">
            <w:pPr>
              <w:pStyle w:val="48"/>
              <w:spacing w:after="120"/>
              <w:rPr>
                <w:rFonts w:hint="eastAsia" w:ascii="宋体" w:hAnsi="宋体" w:eastAsia="宋体" w:cs="宋体"/>
              </w:rPr>
            </w:pPr>
            <w:r>
              <w:rPr>
                <w:rFonts w:hint="eastAsia" w:ascii="宋体" w:hAnsi="宋体" w:eastAsia="宋体" w:cs="宋体"/>
                <w:lang w:val="en-US" w:eastAsia="zh-CN"/>
              </w:rPr>
              <w:t>本课程</w:t>
            </w:r>
            <w:r>
              <w:rPr>
                <w:rFonts w:hint="eastAsia" w:ascii="宋体" w:hAnsi="宋体" w:eastAsia="宋体" w:cs="宋体"/>
              </w:rPr>
              <w:t>依据《中等职业学校公共基础课程方案》和《大中小学劳动教育指导纲要</w:t>
            </w:r>
            <w:r>
              <w:rPr>
                <w:rFonts w:hint="eastAsia" w:ascii="宋体" w:hAnsi="宋体" w:eastAsia="宋体" w:cs="宋体"/>
                <w:lang w:eastAsia="zh-CN"/>
              </w:rPr>
              <w:t>（</w:t>
            </w:r>
            <w:r>
              <w:rPr>
                <w:rFonts w:hint="eastAsia" w:ascii="宋体" w:hAnsi="宋体" w:eastAsia="宋体" w:cs="宋体"/>
              </w:rPr>
              <w:t>试行</w:t>
            </w:r>
            <w:r>
              <w:rPr>
                <w:rFonts w:hint="eastAsia" w:ascii="宋体" w:hAnsi="宋体" w:eastAsia="宋体" w:cs="宋体"/>
                <w:lang w:eastAsia="zh-CN"/>
              </w:rPr>
              <w:t>）</w:t>
            </w:r>
            <w:r>
              <w:rPr>
                <w:rFonts w:hint="eastAsia" w:ascii="宋体" w:hAnsi="宋体" w:eastAsia="宋体" w:cs="宋体"/>
              </w:rPr>
              <w:t>》开设，并与专业实际和行业发展密切结合。</w:t>
            </w:r>
          </w:p>
        </w:tc>
        <w:tc>
          <w:tcPr>
            <w:tcW w:w="1083" w:type="dxa"/>
            <w:vAlign w:val="center"/>
          </w:tcPr>
          <w:p w14:paraId="30696699">
            <w:pPr>
              <w:pStyle w:val="48"/>
              <w:spacing w:after="120"/>
              <w:jc w:val="center"/>
              <w:rPr>
                <w:rFonts w:hint="eastAsia" w:ascii="宋体" w:hAnsi="宋体" w:eastAsia="宋体" w:cs="宋体"/>
              </w:rPr>
            </w:pPr>
            <w:r>
              <w:rPr>
                <w:rFonts w:hint="eastAsia" w:ascii="宋体" w:hAnsi="宋体" w:eastAsia="宋体" w:cs="宋体"/>
              </w:rPr>
              <w:t>18</w:t>
            </w:r>
          </w:p>
        </w:tc>
        <w:tc>
          <w:tcPr>
            <w:tcW w:w="896" w:type="dxa"/>
            <w:vAlign w:val="center"/>
          </w:tcPr>
          <w:p w14:paraId="0AC5894F">
            <w:pPr>
              <w:pStyle w:val="48"/>
              <w:spacing w:after="120"/>
              <w:jc w:val="center"/>
              <w:rPr>
                <w:rFonts w:hint="eastAsia" w:ascii="宋体" w:hAnsi="宋体" w:eastAsia="宋体" w:cs="宋体"/>
              </w:rPr>
            </w:pPr>
            <w:r>
              <w:rPr>
                <w:rFonts w:hint="eastAsia" w:ascii="宋体" w:hAnsi="宋体" w:eastAsia="宋体" w:cs="宋体"/>
              </w:rPr>
              <w:t>1</w:t>
            </w:r>
          </w:p>
        </w:tc>
      </w:tr>
    </w:tbl>
    <w:p w14:paraId="43041A0A">
      <w:pPr>
        <w:snapToGrid w:val="0"/>
        <w:spacing w:after="156" w:afterLines="50" w:line="288" w:lineRule="auto"/>
        <w:ind w:firstLine="560" w:firstLineChars="200"/>
        <w:rPr>
          <w:rFonts w:hint="eastAsia" w:ascii="宋体" w:hAnsi="宋体" w:eastAsia="宋体" w:cs="宋体"/>
          <w:sz w:val="28"/>
          <w:szCs w:val="24"/>
          <w:lang w:val="en-US" w:eastAsia="zh-CN"/>
        </w:rPr>
      </w:pPr>
      <w:r>
        <w:rPr>
          <w:rFonts w:hint="eastAsia" w:ascii="宋体" w:hAnsi="宋体" w:eastAsia="宋体" w:cs="宋体"/>
          <w:sz w:val="28"/>
          <w:szCs w:val="24"/>
          <w:lang w:val="en-US" w:eastAsia="zh-CN"/>
        </w:rPr>
        <w:t>限定选修课，由国家根据学生职业发展的需要安排内容，我校根据专业人才培养需要选择具体课程、安排教学，所有学生必须修满规定学分。包括职业素养、国家安全教育等相关课程。</w:t>
      </w:r>
    </w:p>
    <w:p w14:paraId="0029443F">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任意选修课程包括两部分，一部分根据由国家按照学生继续学习和个性化发展的需要安排的内容,另一部分由各学校根据自身办学条件、办学特色、学生多样化需求以及当地经济社会发展的需要设置的内容。学校每学期提供3-4门课程，学生从中选修一门，以线上学生按进度要求收看国家精品在线教育资源与线下教师辅导相结合的方式进行。</w:t>
      </w:r>
    </w:p>
    <w:p w14:paraId="5F95A65F">
      <w:pPr>
        <w:pStyle w:val="40"/>
        <w:keepNext w:val="0"/>
        <w:keepLines w:val="0"/>
        <w:pageBreakBefore w:val="0"/>
        <w:widowControl w:val="0"/>
        <w:kinsoku/>
        <w:wordWrap/>
        <w:overflowPunct/>
        <w:topLinePunct w:val="0"/>
        <w:autoSpaceDE/>
        <w:autoSpaceDN/>
        <w:bidi w:val="0"/>
        <w:adjustRightInd/>
        <w:snapToGrid/>
        <w:spacing w:line="288" w:lineRule="auto"/>
        <w:ind w:left="0"/>
        <w:textAlignment w:val="auto"/>
        <w:rPr>
          <w:rFonts w:eastAsia="仿宋"/>
          <w:b/>
          <w:bCs/>
          <w:sz w:val="28"/>
          <w:szCs w:val="24"/>
        </w:rPr>
      </w:pPr>
      <w:r>
        <w:rPr>
          <w:rFonts w:hint="eastAsia" w:eastAsia="仿宋"/>
          <w:b/>
          <w:bCs/>
          <w:sz w:val="28"/>
          <w:szCs w:val="24"/>
        </w:rPr>
        <w:t>2.公共选修课</w:t>
      </w:r>
    </w:p>
    <w:p w14:paraId="0B1C754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楷体" w:hAnsi="楷体" w:eastAsia="楷体"/>
          <w:sz w:val="28"/>
          <w:szCs w:val="24"/>
        </w:rPr>
      </w:pPr>
      <w:r>
        <w:rPr>
          <w:rFonts w:hint="eastAsia" w:ascii="楷体" w:hAnsi="楷体" w:eastAsia="楷体"/>
          <w:sz w:val="28"/>
          <w:szCs w:val="24"/>
        </w:rPr>
        <w:t>公共选修课程</w:t>
      </w:r>
      <w:r>
        <w:rPr>
          <w:rFonts w:ascii="楷体" w:hAnsi="楷体" w:eastAsia="楷体"/>
          <w:sz w:val="28"/>
          <w:szCs w:val="24"/>
        </w:rPr>
        <w:t>主要内容和教学要求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791"/>
        <w:gridCol w:w="2381"/>
        <w:gridCol w:w="3176"/>
        <w:gridCol w:w="771"/>
        <w:gridCol w:w="856"/>
      </w:tblGrid>
      <w:tr w14:paraId="79CA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62" w:type="dxa"/>
            <w:vAlign w:val="center"/>
          </w:tcPr>
          <w:p w14:paraId="5DCC4523">
            <w:pPr>
              <w:pStyle w:val="48"/>
              <w:jc w:val="center"/>
              <w:rPr>
                <w:rFonts w:hint="eastAsia" w:ascii="宋体" w:hAnsi="宋体" w:eastAsia="宋体" w:cs="宋体"/>
              </w:rPr>
            </w:pPr>
            <w:r>
              <w:rPr>
                <w:rFonts w:hint="eastAsia" w:ascii="宋体" w:hAnsi="宋体" w:eastAsia="宋体" w:cs="宋体"/>
              </w:rPr>
              <w:t>序号</w:t>
            </w:r>
          </w:p>
        </w:tc>
        <w:tc>
          <w:tcPr>
            <w:tcW w:w="876" w:type="dxa"/>
            <w:vAlign w:val="center"/>
          </w:tcPr>
          <w:p w14:paraId="008544D5">
            <w:pPr>
              <w:pStyle w:val="48"/>
              <w:jc w:val="center"/>
              <w:rPr>
                <w:rFonts w:hint="eastAsia" w:ascii="宋体" w:hAnsi="宋体" w:eastAsia="宋体" w:cs="宋体"/>
              </w:rPr>
            </w:pPr>
            <w:r>
              <w:rPr>
                <w:rFonts w:hint="eastAsia" w:ascii="宋体" w:hAnsi="宋体" w:eastAsia="宋体" w:cs="宋体"/>
              </w:rPr>
              <w:t>课程名称</w:t>
            </w:r>
          </w:p>
        </w:tc>
        <w:tc>
          <w:tcPr>
            <w:tcW w:w="2810" w:type="dxa"/>
            <w:vAlign w:val="center"/>
          </w:tcPr>
          <w:p w14:paraId="13AE4F30">
            <w:pPr>
              <w:pStyle w:val="48"/>
              <w:jc w:val="center"/>
              <w:rPr>
                <w:rFonts w:hint="eastAsia" w:ascii="宋体" w:hAnsi="宋体" w:eastAsia="宋体" w:cs="宋体"/>
              </w:rPr>
            </w:pPr>
            <w:r>
              <w:rPr>
                <w:rFonts w:hint="eastAsia" w:ascii="宋体" w:hAnsi="宋体" w:eastAsia="宋体" w:cs="宋体"/>
              </w:rPr>
              <w:t>课程目标</w:t>
            </w:r>
          </w:p>
        </w:tc>
        <w:tc>
          <w:tcPr>
            <w:tcW w:w="3685" w:type="dxa"/>
            <w:vAlign w:val="center"/>
          </w:tcPr>
          <w:p w14:paraId="21209392">
            <w:pPr>
              <w:pStyle w:val="48"/>
              <w:jc w:val="center"/>
              <w:rPr>
                <w:rFonts w:hint="eastAsia" w:ascii="宋体" w:hAnsi="宋体" w:eastAsia="宋体" w:cs="宋体"/>
              </w:rPr>
            </w:pPr>
            <w:r>
              <w:rPr>
                <w:rFonts w:hint="eastAsia" w:ascii="宋体" w:hAnsi="宋体" w:eastAsia="宋体" w:cs="宋体"/>
              </w:rPr>
              <w:t>主要内容和教学要求</w:t>
            </w:r>
          </w:p>
        </w:tc>
        <w:tc>
          <w:tcPr>
            <w:tcW w:w="851" w:type="dxa"/>
            <w:vAlign w:val="center"/>
          </w:tcPr>
          <w:p w14:paraId="50E38147">
            <w:pPr>
              <w:pStyle w:val="48"/>
              <w:jc w:val="center"/>
              <w:rPr>
                <w:rFonts w:hint="eastAsia" w:ascii="宋体" w:hAnsi="宋体" w:eastAsia="宋体" w:cs="宋体"/>
              </w:rPr>
            </w:pPr>
            <w:r>
              <w:rPr>
                <w:rFonts w:hint="eastAsia" w:ascii="宋体" w:hAnsi="宋体" w:eastAsia="宋体" w:cs="宋体"/>
              </w:rPr>
              <w:t>学时</w:t>
            </w:r>
          </w:p>
        </w:tc>
        <w:tc>
          <w:tcPr>
            <w:tcW w:w="958" w:type="dxa"/>
            <w:vAlign w:val="center"/>
          </w:tcPr>
          <w:p w14:paraId="3669C228">
            <w:pPr>
              <w:pStyle w:val="48"/>
              <w:jc w:val="center"/>
              <w:rPr>
                <w:rFonts w:hint="eastAsia" w:ascii="宋体" w:hAnsi="宋体" w:eastAsia="宋体" w:cs="宋体"/>
              </w:rPr>
            </w:pPr>
            <w:r>
              <w:rPr>
                <w:rFonts w:hint="eastAsia" w:ascii="宋体" w:hAnsi="宋体" w:eastAsia="宋体" w:cs="宋体"/>
              </w:rPr>
              <w:t>学分</w:t>
            </w:r>
          </w:p>
        </w:tc>
      </w:tr>
      <w:tr w14:paraId="1392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562" w:type="dxa"/>
            <w:vAlign w:val="center"/>
          </w:tcPr>
          <w:p w14:paraId="57EED417">
            <w:pPr>
              <w:pStyle w:val="48"/>
              <w:jc w:val="center"/>
              <w:rPr>
                <w:rFonts w:hint="eastAsia" w:ascii="宋体" w:hAnsi="宋体" w:eastAsia="宋体" w:cs="宋体"/>
              </w:rPr>
            </w:pPr>
            <w:r>
              <w:rPr>
                <w:rFonts w:hint="eastAsia" w:ascii="宋体" w:hAnsi="宋体" w:eastAsia="宋体" w:cs="宋体"/>
              </w:rPr>
              <w:t>1</w:t>
            </w:r>
          </w:p>
        </w:tc>
        <w:tc>
          <w:tcPr>
            <w:tcW w:w="876" w:type="dxa"/>
            <w:vAlign w:val="center"/>
          </w:tcPr>
          <w:p w14:paraId="004B55BE">
            <w:pPr>
              <w:pStyle w:val="48"/>
              <w:jc w:val="center"/>
              <w:rPr>
                <w:rFonts w:hint="eastAsia" w:ascii="宋体" w:hAnsi="宋体" w:eastAsia="宋体" w:cs="宋体"/>
              </w:rPr>
            </w:pPr>
            <w:r>
              <w:rPr>
                <w:rFonts w:hint="eastAsia" w:ascii="宋体" w:hAnsi="宋体" w:eastAsia="宋体" w:cs="宋体"/>
              </w:rPr>
              <w:t>党史国史</w:t>
            </w:r>
          </w:p>
        </w:tc>
        <w:tc>
          <w:tcPr>
            <w:tcW w:w="2810" w:type="dxa"/>
          </w:tcPr>
          <w:p w14:paraId="65251644">
            <w:pPr>
              <w:pStyle w:val="48"/>
              <w:jc w:val="both"/>
              <w:rPr>
                <w:rFonts w:hint="eastAsia" w:ascii="宋体" w:hAnsi="宋体" w:eastAsia="宋体" w:cs="宋体"/>
              </w:rPr>
            </w:pPr>
            <w:r>
              <w:rPr>
                <w:rFonts w:hint="eastAsia" w:ascii="宋体" w:hAnsi="宋体" w:eastAsia="宋体" w:cs="宋体"/>
                <w:lang w:val="en-US" w:eastAsia="zh-CN"/>
              </w:rPr>
              <w:t>本课程</w:t>
            </w:r>
            <w:r>
              <w:rPr>
                <w:rFonts w:hint="eastAsia" w:ascii="宋体" w:hAnsi="宋体" w:eastAsia="宋体" w:cs="宋体"/>
              </w:rPr>
              <w:t>引导中职生了解党史国史发展脉络，培养爱国情怀与历史责任感，增强对国家和党的认知认同。</w:t>
            </w:r>
          </w:p>
        </w:tc>
        <w:tc>
          <w:tcPr>
            <w:tcW w:w="3685" w:type="dxa"/>
          </w:tcPr>
          <w:p w14:paraId="5AD40A0A">
            <w:pPr>
              <w:pStyle w:val="48"/>
              <w:jc w:val="both"/>
              <w:rPr>
                <w:rFonts w:hint="eastAsia" w:ascii="宋体" w:hAnsi="宋体" w:eastAsia="宋体" w:cs="宋体"/>
              </w:rPr>
            </w:pPr>
            <w:r>
              <w:rPr>
                <w:rFonts w:hint="eastAsia" w:ascii="宋体" w:hAnsi="宋体" w:eastAsia="宋体" w:cs="宋体"/>
                <w:lang w:val="en-US" w:eastAsia="zh-CN"/>
              </w:rPr>
              <w:t>课程</w:t>
            </w:r>
            <w:r>
              <w:rPr>
                <w:rFonts w:hint="eastAsia" w:ascii="宋体" w:hAnsi="宋体" w:eastAsia="宋体" w:cs="宋体"/>
              </w:rPr>
              <w:t>涵盖中国共产党诞生发展历程、重大历史事件。引导学生了解党史发展，以史为鉴，增强政治认同，通过案例分析、讨论等方式，加深对知识理解，提升学生历史思维与社会责任感</w:t>
            </w:r>
            <w:r>
              <w:rPr>
                <w:rFonts w:hint="eastAsia" w:ascii="宋体" w:hAnsi="宋体" w:eastAsia="宋体" w:cs="宋体"/>
                <w:lang w:eastAsia="zh-CN"/>
              </w:rPr>
              <w:t>。</w:t>
            </w:r>
          </w:p>
        </w:tc>
        <w:tc>
          <w:tcPr>
            <w:tcW w:w="851" w:type="dxa"/>
            <w:vAlign w:val="center"/>
          </w:tcPr>
          <w:p w14:paraId="2901748A">
            <w:pPr>
              <w:pStyle w:val="48"/>
              <w:jc w:val="center"/>
              <w:rPr>
                <w:rFonts w:hint="eastAsia" w:ascii="宋体" w:hAnsi="宋体" w:eastAsia="宋体" w:cs="宋体"/>
              </w:rPr>
            </w:pPr>
            <w:r>
              <w:rPr>
                <w:rFonts w:hint="eastAsia" w:ascii="宋体" w:hAnsi="宋体" w:eastAsia="宋体" w:cs="宋体"/>
              </w:rPr>
              <w:t>18</w:t>
            </w:r>
          </w:p>
        </w:tc>
        <w:tc>
          <w:tcPr>
            <w:tcW w:w="958" w:type="dxa"/>
            <w:vAlign w:val="center"/>
          </w:tcPr>
          <w:p w14:paraId="49A86847">
            <w:pPr>
              <w:pStyle w:val="48"/>
              <w:jc w:val="center"/>
              <w:rPr>
                <w:rFonts w:hint="eastAsia" w:ascii="宋体" w:hAnsi="宋体" w:eastAsia="宋体" w:cs="宋体"/>
              </w:rPr>
            </w:pPr>
            <w:r>
              <w:rPr>
                <w:rFonts w:hint="eastAsia" w:ascii="宋体" w:hAnsi="宋体" w:eastAsia="宋体" w:cs="宋体"/>
              </w:rPr>
              <w:t>1</w:t>
            </w:r>
          </w:p>
        </w:tc>
      </w:tr>
      <w:tr w14:paraId="7000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trPr>
        <w:tc>
          <w:tcPr>
            <w:tcW w:w="562" w:type="dxa"/>
            <w:vAlign w:val="center"/>
          </w:tcPr>
          <w:p w14:paraId="66FB0DFE">
            <w:pPr>
              <w:pStyle w:val="48"/>
              <w:jc w:val="center"/>
              <w:rPr>
                <w:rFonts w:hint="eastAsia" w:ascii="宋体" w:hAnsi="宋体" w:eastAsia="宋体" w:cs="宋体"/>
              </w:rPr>
            </w:pPr>
            <w:r>
              <w:rPr>
                <w:rFonts w:hint="eastAsia" w:ascii="宋体" w:hAnsi="宋体" w:eastAsia="宋体" w:cs="宋体"/>
              </w:rPr>
              <w:t>2</w:t>
            </w:r>
          </w:p>
        </w:tc>
        <w:tc>
          <w:tcPr>
            <w:tcW w:w="876" w:type="dxa"/>
            <w:vAlign w:val="center"/>
          </w:tcPr>
          <w:p w14:paraId="4854AD61">
            <w:pPr>
              <w:pStyle w:val="48"/>
              <w:jc w:val="center"/>
              <w:rPr>
                <w:rFonts w:hint="eastAsia" w:ascii="宋体" w:hAnsi="宋体" w:eastAsia="宋体" w:cs="宋体"/>
              </w:rPr>
            </w:pPr>
            <w:r>
              <w:rPr>
                <w:rFonts w:hint="eastAsia" w:ascii="宋体" w:hAnsi="宋体" w:eastAsia="宋体" w:cs="宋体"/>
              </w:rPr>
              <w:t>中华优秀传统文化</w:t>
            </w:r>
          </w:p>
        </w:tc>
        <w:tc>
          <w:tcPr>
            <w:tcW w:w="2810" w:type="dxa"/>
          </w:tcPr>
          <w:p w14:paraId="738C2F7D">
            <w:pPr>
              <w:pStyle w:val="48"/>
              <w:jc w:val="both"/>
              <w:rPr>
                <w:rFonts w:hint="eastAsia" w:ascii="宋体" w:hAnsi="宋体" w:eastAsia="宋体" w:cs="宋体"/>
              </w:rPr>
            </w:pPr>
            <w:r>
              <w:rPr>
                <w:rFonts w:hint="eastAsia" w:ascii="宋体" w:hAnsi="宋体" w:eastAsia="宋体" w:cs="宋体"/>
              </w:rPr>
              <w:t>本课程旨在助力中职生掌握中华优秀传统文化知识，涵盖经典文学、传统艺术等</w:t>
            </w:r>
          </w:p>
        </w:tc>
        <w:tc>
          <w:tcPr>
            <w:tcW w:w="3685" w:type="dxa"/>
          </w:tcPr>
          <w:p w14:paraId="6406B2AA">
            <w:pPr>
              <w:pStyle w:val="48"/>
              <w:jc w:val="both"/>
              <w:rPr>
                <w:rFonts w:hint="eastAsia" w:ascii="宋体" w:hAnsi="宋体" w:eastAsia="宋体" w:cs="宋体"/>
              </w:rPr>
            </w:pPr>
            <w:r>
              <w:rPr>
                <w:rFonts w:hint="eastAsia" w:ascii="宋体" w:hAnsi="宋体" w:eastAsia="宋体" w:cs="宋体"/>
                <w:lang w:val="en-US" w:eastAsia="zh-CN"/>
              </w:rPr>
              <w:t>课程</w:t>
            </w:r>
            <w:r>
              <w:rPr>
                <w:rFonts w:hint="eastAsia" w:ascii="宋体" w:hAnsi="宋体" w:eastAsia="宋体" w:cs="宋体"/>
              </w:rPr>
              <w:t>以家国情怀、社会关爱、人格修养为三条主线，从文献典籍中撷取国粹，将中华优秀传统文化所蕴含的中华元典精义，提炼为</w:t>
            </w:r>
            <w:r>
              <w:rPr>
                <w:rFonts w:hint="eastAsia" w:ascii="宋体" w:hAnsi="宋体" w:eastAsia="宋体" w:cs="宋体"/>
                <w:lang w:eastAsia="zh-CN"/>
              </w:rPr>
              <w:t>“</w:t>
            </w:r>
            <w:r>
              <w:rPr>
                <w:rFonts w:hint="eastAsia" w:ascii="宋体" w:hAnsi="宋体" w:eastAsia="宋体" w:cs="宋体"/>
              </w:rPr>
              <w:t>中华源</w:t>
            </w:r>
            <w:r>
              <w:rPr>
                <w:rFonts w:hint="eastAsia" w:ascii="宋体" w:hAnsi="宋体" w:eastAsia="宋体" w:cs="宋体"/>
                <w:lang w:eastAsia="zh-CN"/>
              </w:rPr>
              <w:t>”“</w:t>
            </w:r>
            <w:r>
              <w:rPr>
                <w:rFonts w:hint="eastAsia" w:ascii="宋体" w:hAnsi="宋体" w:eastAsia="宋体" w:cs="宋体"/>
              </w:rPr>
              <w:t>孝悌先</w:t>
            </w:r>
            <w:r>
              <w:rPr>
                <w:rFonts w:hint="eastAsia" w:ascii="宋体" w:hAnsi="宋体" w:eastAsia="宋体" w:cs="宋体"/>
                <w:lang w:eastAsia="zh-CN"/>
              </w:rPr>
              <w:t>”“</w:t>
            </w:r>
            <w:r>
              <w:rPr>
                <w:rFonts w:hint="eastAsia" w:ascii="宋体" w:hAnsi="宋体" w:eastAsia="宋体" w:cs="宋体"/>
              </w:rPr>
              <w:t>约以礼</w:t>
            </w:r>
            <w:r>
              <w:rPr>
                <w:rFonts w:hint="eastAsia" w:ascii="宋体" w:hAnsi="宋体" w:eastAsia="宋体" w:cs="宋体"/>
                <w:lang w:eastAsia="zh-CN"/>
              </w:rPr>
              <w:t>”“</w:t>
            </w:r>
            <w:r>
              <w:rPr>
                <w:rFonts w:hint="eastAsia" w:ascii="宋体" w:hAnsi="宋体" w:eastAsia="宋体" w:cs="宋体"/>
              </w:rPr>
              <w:t>勤且俭</w:t>
            </w:r>
            <w:r>
              <w:rPr>
                <w:rFonts w:hint="eastAsia" w:ascii="宋体" w:hAnsi="宋体" w:eastAsia="宋体" w:cs="宋体"/>
                <w:lang w:eastAsia="zh-CN"/>
              </w:rPr>
              <w:t>”“</w:t>
            </w:r>
            <w:r>
              <w:rPr>
                <w:rFonts w:hint="eastAsia" w:ascii="宋体" w:hAnsi="宋体" w:eastAsia="宋体" w:cs="宋体"/>
              </w:rPr>
              <w:t>立诚信</w:t>
            </w:r>
            <w:r>
              <w:rPr>
                <w:rFonts w:hint="eastAsia" w:ascii="宋体" w:hAnsi="宋体" w:eastAsia="宋体" w:cs="宋体"/>
                <w:lang w:eastAsia="zh-CN"/>
              </w:rPr>
              <w:t>”“</w:t>
            </w:r>
            <w:r>
              <w:rPr>
                <w:rFonts w:hint="eastAsia" w:ascii="宋体" w:hAnsi="宋体" w:eastAsia="宋体" w:cs="宋体"/>
              </w:rPr>
              <w:t>报国忠</w:t>
            </w:r>
            <w:r>
              <w:rPr>
                <w:rFonts w:hint="eastAsia" w:ascii="宋体" w:hAnsi="宋体" w:eastAsia="宋体" w:cs="宋体"/>
                <w:lang w:eastAsia="zh-CN"/>
              </w:rPr>
              <w:t>”</w:t>
            </w:r>
            <w:r>
              <w:rPr>
                <w:rFonts w:hint="eastAsia" w:ascii="宋体" w:hAnsi="宋体" w:eastAsia="宋体" w:cs="宋体"/>
              </w:rPr>
              <w:t>等主题。培养学生对中华优秀传统文化的敬重和认同感。</w:t>
            </w:r>
          </w:p>
        </w:tc>
        <w:tc>
          <w:tcPr>
            <w:tcW w:w="851" w:type="dxa"/>
            <w:vAlign w:val="center"/>
          </w:tcPr>
          <w:p w14:paraId="3F9FD33C">
            <w:pPr>
              <w:pStyle w:val="48"/>
              <w:jc w:val="center"/>
              <w:rPr>
                <w:rFonts w:hint="eastAsia" w:ascii="宋体" w:hAnsi="宋体" w:eastAsia="宋体" w:cs="宋体"/>
              </w:rPr>
            </w:pPr>
            <w:r>
              <w:rPr>
                <w:rFonts w:hint="eastAsia" w:ascii="宋体" w:hAnsi="宋体" w:eastAsia="宋体" w:cs="宋体"/>
              </w:rPr>
              <w:t>18</w:t>
            </w:r>
          </w:p>
        </w:tc>
        <w:tc>
          <w:tcPr>
            <w:tcW w:w="958" w:type="dxa"/>
            <w:vAlign w:val="center"/>
          </w:tcPr>
          <w:p w14:paraId="2FF29866">
            <w:pPr>
              <w:pStyle w:val="48"/>
              <w:jc w:val="center"/>
              <w:rPr>
                <w:rFonts w:hint="eastAsia" w:ascii="宋体" w:hAnsi="宋体" w:eastAsia="宋体" w:cs="宋体"/>
              </w:rPr>
            </w:pPr>
            <w:r>
              <w:rPr>
                <w:rFonts w:hint="eastAsia" w:ascii="宋体" w:hAnsi="宋体" w:eastAsia="宋体" w:cs="宋体"/>
              </w:rPr>
              <w:t>1</w:t>
            </w:r>
          </w:p>
        </w:tc>
      </w:tr>
      <w:tr w14:paraId="1C5D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62" w:type="dxa"/>
            <w:vAlign w:val="center"/>
          </w:tcPr>
          <w:p w14:paraId="714725AA">
            <w:pPr>
              <w:pStyle w:val="48"/>
              <w:jc w:val="center"/>
              <w:rPr>
                <w:rFonts w:hint="eastAsia" w:ascii="宋体" w:hAnsi="宋体" w:eastAsia="宋体" w:cs="宋体"/>
              </w:rPr>
            </w:pPr>
            <w:r>
              <w:rPr>
                <w:rFonts w:hint="eastAsia" w:ascii="宋体" w:hAnsi="宋体" w:eastAsia="宋体" w:cs="宋体"/>
              </w:rPr>
              <w:t>3</w:t>
            </w:r>
          </w:p>
        </w:tc>
        <w:tc>
          <w:tcPr>
            <w:tcW w:w="876" w:type="dxa"/>
            <w:vAlign w:val="center"/>
          </w:tcPr>
          <w:p w14:paraId="517CE4F7">
            <w:pPr>
              <w:pStyle w:val="48"/>
              <w:jc w:val="center"/>
              <w:rPr>
                <w:rFonts w:hint="eastAsia" w:ascii="宋体" w:hAnsi="宋体" w:eastAsia="宋体" w:cs="宋体"/>
              </w:rPr>
            </w:pPr>
            <w:r>
              <w:rPr>
                <w:rFonts w:hint="eastAsia" w:ascii="宋体" w:hAnsi="宋体" w:eastAsia="宋体" w:cs="宋体"/>
              </w:rPr>
              <w:t>国家安全教育</w:t>
            </w:r>
          </w:p>
        </w:tc>
        <w:tc>
          <w:tcPr>
            <w:tcW w:w="2810" w:type="dxa"/>
          </w:tcPr>
          <w:p w14:paraId="3F68BB76">
            <w:pPr>
              <w:pStyle w:val="48"/>
              <w:jc w:val="both"/>
              <w:rPr>
                <w:rFonts w:hint="eastAsia" w:ascii="宋体" w:hAnsi="宋体" w:eastAsia="宋体" w:cs="宋体"/>
              </w:rPr>
            </w:pPr>
            <w:r>
              <w:rPr>
                <w:rFonts w:hint="eastAsia" w:ascii="宋体" w:hAnsi="宋体" w:eastAsia="宋体" w:cs="宋体"/>
                <w:lang w:val="en-US" w:eastAsia="zh-CN"/>
              </w:rPr>
              <w:t>本课程培养</w:t>
            </w:r>
            <w:r>
              <w:rPr>
                <w:rFonts w:hint="eastAsia" w:ascii="宋体" w:hAnsi="宋体" w:eastAsia="宋体" w:cs="宋体"/>
              </w:rPr>
              <w:t>让学生熟知国家安全内涵、范畴与总体国家安全观要义。能识别危害国家安全行为，学会危机应对。厚植爱国情怀，树立国家利益至上理念</w:t>
            </w:r>
            <w:r>
              <w:rPr>
                <w:rFonts w:hint="eastAsia" w:ascii="宋体" w:hAnsi="宋体" w:eastAsia="宋体" w:cs="宋体"/>
                <w:lang w:val="en-US" w:eastAsia="zh-CN"/>
              </w:rPr>
              <w:t>的理念</w:t>
            </w:r>
            <w:r>
              <w:rPr>
                <w:rFonts w:hint="eastAsia" w:ascii="宋体" w:hAnsi="宋体" w:eastAsia="宋体" w:cs="宋体"/>
              </w:rPr>
              <w:t>。</w:t>
            </w:r>
          </w:p>
        </w:tc>
        <w:tc>
          <w:tcPr>
            <w:tcW w:w="3685" w:type="dxa"/>
          </w:tcPr>
          <w:p w14:paraId="2FEC6EA4">
            <w:pPr>
              <w:pStyle w:val="48"/>
              <w:jc w:val="both"/>
              <w:rPr>
                <w:rFonts w:hint="eastAsia" w:ascii="宋体" w:hAnsi="宋体" w:eastAsia="宋体" w:cs="宋体"/>
              </w:rPr>
            </w:pPr>
            <w:r>
              <w:rPr>
                <w:rFonts w:hint="eastAsia" w:ascii="宋体" w:hAnsi="宋体" w:eastAsia="宋体" w:cs="宋体"/>
                <w:lang w:val="en-US" w:eastAsia="zh-CN"/>
              </w:rPr>
              <w:t>课程</w:t>
            </w:r>
            <w:r>
              <w:rPr>
                <w:rFonts w:hint="eastAsia" w:ascii="宋体" w:hAnsi="宋体" w:eastAsia="宋体" w:cs="宋体"/>
              </w:rPr>
              <w:t>涉及校园安全、家庭安全、社会安全、交通安全、自然自然灾害、饮食与卫生安全、网络与信息安全、实习与职业安全、运动损伤预防与应急处理</w:t>
            </w:r>
            <w:r>
              <w:rPr>
                <w:rFonts w:hint="eastAsia" w:ascii="宋体" w:hAnsi="宋体" w:eastAsia="宋体" w:cs="宋体"/>
                <w:lang w:val="en-US" w:eastAsia="zh-CN"/>
              </w:rPr>
              <w:t>等内容，使</w:t>
            </w:r>
            <w:r>
              <w:rPr>
                <w:rFonts w:hint="eastAsia" w:ascii="宋体" w:hAnsi="宋体" w:eastAsia="宋体" w:cs="宋体"/>
              </w:rPr>
              <w:t>学生认识各种安全隐患，处理一些力所能及的安全营救工作。做安全教育的执行者、宣传者。</w:t>
            </w:r>
          </w:p>
        </w:tc>
        <w:tc>
          <w:tcPr>
            <w:tcW w:w="851" w:type="dxa"/>
            <w:vAlign w:val="center"/>
          </w:tcPr>
          <w:p w14:paraId="106A4314">
            <w:pPr>
              <w:pStyle w:val="48"/>
              <w:jc w:val="center"/>
              <w:rPr>
                <w:rFonts w:hint="eastAsia" w:ascii="宋体" w:hAnsi="宋体" w:eastAsia="宋体" w:cs="宋体"/>
              </w:rPr>
            </w:pPr>
            <w:r>
              <w:rPr>
                <w:rFonts w:hint="eastAsia" w:ascii="宋体" w:hAnsi="宋体" w:eastAsia="宋体" w:cs="宋体"/>
              </w:rPr>
              <w:t>18</w:t>
            </w:r>
          </w:p>
        </w:tc>
        <w:tc>
          <w:tcPr>
            <w:tcW w:w="958" w:type="dxa"/>
            <w:vAlign w:val="center"/>
          </w:tcPr>
          <w:p w14:paraId="455C2072">
            <w:pPr>
              <w:pStyle w:val="48"/>
              <w:jc w:val="center"/>
              <w:rPr>
                <w:rFonts w:hint="eastAsia" w:ascii="宋体" w:hAnsi="宋体" w:eastAsia="宋体" w:cs="宋体"/>
              </w:rPr>
            </w:pPr>
            <w:r>
              <w:rPr>
                <w:rFonts w:hint="eastAsia" w:ascii="宋体" w:hAnsi="宋体" w:eastAsia="宋体" w:cs="宋体"/>
              </w:rPr>
              <w:t>1</w:t>
            </w:r>
          </w:p>
        </w:tc>
      </w:tr>
      <w:tr w14:paraId="3B67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trPr>
        <w:tc>
          <w:tcPr>
            <w:tcW w:w="562" w:type="dxa"/>
            <w:vAlign w:val="center"/>
          </w:tcPr>
          <w:p w14:paraId="44A21E38">
            <w:pPr>
              <w:pStyle w:val="48"/>
              <w:jc w:val="center"/>
              <w:rPr>
                <w:rFonts w:hint="eastAsia" w:ascii="宋体" w:hAnsi="宋体" w:eastAsia="宋体" w:cs="宋体"/>
              </w:rPr>
            </w:pPr>
            <w:r>
              <w:rPr>
                <w:rFonts w:hint="eastAsia" w:ascii="宋体" w:hAnsi="宋体" w:eastAsia="宋体" w:cs="宋体"/>
              </w:rPr>
              <w:t>4</w:t>
            </w:r>
          </w:p>
        </w:tc>
        <w:tc>
          <w:tcPr>
            <w:tcW w:w="876" w:type="dxa"/>
            <w:vAlign w:val="center"/>
          </w:tcPr>
          <w:p w14:paraId="1A6E119A">
            <w:pPr>
              <w:pStyle w:val="48"/>
              <w:jc w:val="center"/>
              <w:rPr>
                <w:rFonts w:hint="eastAsia" w:ascii="宋体" w:hAnsi="宋体" w:eastAsia="宋体" w:cs="宋体"/>
              </w:rPr>
            </w:pPr>
            <w:r>
              <w:rPr>
                <w:rFonts w:hint="eastAsia" w:ascii="宋体" w:hAnsi="宋体" w:eastAsia="宋体" w:cs="宋体"/>
              </w:rPr>
              <w:t>职业发展与就业指导</w:t>
            </w:r>
          </w:p>
        </w:tc>
        <w:tc>
          <w:tcPr>
            <w:tcW w:w="2810" w:type="dxa"/>
          </w:tcPr>
          <w:p w14:paraId="0BA610D3">
            <w:pPr>
              <w:pStyle w:val="48"/>
              <w:jc w:val="both"/>
              <w:rPr>
                <w:rFonts w:hint="eastAsia" w:ascii="宋体" w:hAnsi="宋体" w:eastAsia="宋体" w:cs="宋体"/>
              </w:rPr>
            </w:pPr>
            <w:r>
              <w:rPr>
                <w:rFonts w:hint="eastAsia" w:ascii="宋体" w:hAnsi="宋体" w:eastAsia="宋体" w:cs="宋体"/>
                <w:lang w:val="en-US" w:eastAsia="zh-CN"/>
              </w:rPr>
              <w:t>本课程</w:t>
            </w:r>
            <w:r>
              <w:rPr>
                <w:rFonts w:hint="eastAsia" w:ascii="宋体" w:hAnsi="宋体" w:eastAsia="宋体" w:cs="宋体"/>
              </w:rPr>
              <w:t>使学生了解职业发展的阶段特点；了解就业形势与政策法规；掌握基本的劳动力市场相关信息、相关的职业分类知识以及就业创业的基本知识。树立积极正确职业态度和就业观念。</w:t>
            </w:r>
          </w:p>
        </w:tc>
        <w:tc>
          <w:tcPr>
            <w:tcW w:w="3685" w:type="dxa"/>
          </w:tcPr>
          <w:p w14:paraId="7CE013E3">
            <w:pPr>
              <w:pStyle w:val="48"/>
              <w:jc w:val="both"/>
              <w:rPr>
                <w:rFonts w:hint="eastAsia" w:ascii="宋体" w:hAnsi="宋体" w:eastAsia="宋体" w:cs="宋体"/>
              </w:rPr>
            </w:pPr>
            <w:r>
              <w:rPr>
                <w:rFonts w:hint="eastAsia" w:ascii="宋体" w:hAnsi="宋体" w:eastAsia="宋体" w:cs="宋体"/>
                <w:lang w:val="en-US" w:eastAsia="zh-CN"/>
              </w:rPr>
              <w:t>课程主要包括</w:t>
            </w:r>
            <w:r>
              <w:rPr>
                <w:rFonts w:hint="eastAsia" w:ascii="宋体" w:hAnsi="宋体" w:eastAsia="宋体" w:cs="宋体"/>
              </w:rPr>
              <w:t>职业生涯理论</w:t>
            </w:r>
            <w:r>
              <w:rPr>
                <w:rFonts w:hint="eastAsia" w:ascii="宋体" w:hAnsi="宋体" w:eastAsia="宋体" w:cs="宋体"/>
                <w:lang w:eastAsia="zh-CN"/>
              </w:rPr>
              <w:t>、</w:t>
            </w:r>
            <w:r>
              <w:rPr>
                <w:rFonts w:hint="eastAsia" w:ascii="宋体" w:hAnsi="宋体" w:eastAsia="宋体" w:cs="宋体"/>
                <w:lang w:val="en-US" w:eastAsia="zh-CN"/>
              </w:rPr>
              <w:t>自我认知</w:t>
            </w:r>
            <w:r>
              <w:rPr>
                <w:rFonts w:hint="eastAsia" w:ascii="宋体" w:hAnsi="宋体" w:eastAsia="宋体" w:cs="宋体"/>
                <w:lang w:eastAsia="zh-CN"/>
              </w:rPr>
              <w:t>、</w:t>
            </w:r>
            <w:r>
              <w:rPr>
                <w:rFonts w:hint="eastAsia" w:ascii="宋体" w:hAnsi="宋体" w:eastAsia="宋体" w:cs="宋体"/>
              </w:rPr>
              <w:t>职业能力认知</w:t>
            </w:r>
            <w:r>
              <w:rPr>
                <w:rFonts w:hint="eastAsia" w:ascii="宋体" w:hAnsi="宋体" w:eastAsia="宋体" w:cs="宋体"/>
                <w:lang w:eastAsia="zh-CN"/>
              </w:rPr>
              <w:t>、</w:t>
            </w:r>
            <w:r>
              <w:rPr>
                <w:rFonts w:hint="eastAsia" w:ascii="宋体" w:hAnsi="宋体" w:eastAsia="宋体" w:cs="宋体"/>
              </w:rPr>
              <w:t>职业兴趣认知</w:t>
            </w:r>
            <w:r>
              <w:rPr>
                <w:rFonts w:hint="eastAsia" w:ascii="宋体" w:hAnsi="宋体" w:eastAsia="宋体" w:cs="宋体"/>
                <w:lang w:eastAsia="zh-CN"/>
              </w:rPr>
              <w:t>、</w:t>
            </w:r>
            <w:r>
              <w:rPr>
                <w:rFonts w:hint="eastAsia" w:ascii="宋体" w:hAnsi="宋体" w:eastAsia="宋体" w:cs="宋体"/>
              </w:rPr>
              <w:t>职业性格认知</w:t>
            </w:r>
            <w:r>
              <w:rPr>
                <w:rFonts w:hint="eastAsia" w:ascii="宋体" w:hAnsi="宋体" w:eastAsia="宋体" w:cs="宋体"/>
                <w:lang w:eastAsia="zh-CN"/>
              </w:rPr>
              <w:t>、</w:t>
            </w:r>
            <w:r>
              <w:rPr>
                <w:rFonts w:hint="eastAsia" w:ascii="宋体" w:hAnsi="宋体" w:eastAsia="宋体" w:cs="宋体"/>
              </w:rPr>
              <w:t>职业价值观认知</w:t>
            </w:r>
            <w:r>
              <w:rPr>
                <w:rFonts w:hint="eastAsia" w:ascii="宋体" w:hAnsi="宋体" w:eastAsia="宋体" w:cs="宋体"/>
                <w:lang w:eastAsia="zh-CN"/>
              </w:rPr>
              <w:t>、</w:t>
            </w:r>
            <w:r>
              <w:rPr>
                <w:rFonts w:hint="eastAsia" w:ascii="宋体" w:hAnsi="宋体" w:eastAsia="宋体" w:cs="宋体"/>
              </w:rPr>
              <w:t>生涯决策方案</w:t>
            </w:r>
            <w:r>
              <w:rPr>
                <w:rFonts w:hint="eastAsia" w:ascii="宋体" w:hAnsi="宋体" w:eastAsia="宋体" w:cs="宋体"/>
                <w:lang w:eastAsia="zh-CN"/>
              </w:rPr>
              <w:t>、</w:t>
            </w:r>
            <w:r>
              <w:rPr>
                <w:rFonts w:hint="eastAsia" w:ascii="宋体" w:hAnsi="宋体" w:eastAsia="宋体" w:cs="宋体"/>
              </w:rPr>
              <w:t>职业生涯规划书撰写</w:t>
            </w:r>
            <w:r>
              <w:rPr>
                <w:rFonts w:hint="eastAsia" w:ascii="宋体" w:hAnsi="宋体" w:eastAsia="宋体" w:cs="宋体"/>
                <w:lang w:eastAsia="zh-CN"/>
              </w:rPr>
              <w:t>、</w:t>
            </w:r>
            <w:r>
              <w:rPr>
                <w:rFonts w:hint="eastAsia" w:ascii="宋体" w:hAnsi="宋体" w:eastAsia="宋体" w:cs="宋体"/>
              </w:rPr>
              <w:t>求职信息甄别</w:t>
            </w:r>
            <w:r>
              <w:rPr>
                <w:rFonts w:hint="eastAsia" w:ascii="宋体" w:hAnsi="宋体" w:eastAsia="宋体" w:cs="宋体"/>
                <w:lang w:eastAsia="zh-CN"/>
              </w:rPr>
              <w:t>、</w:t>
            </w:r>
            <w:r>
              <w:rPr>
                <w:rFonts w:hint="eastAsia" w:ascii="宋体" w:hAnsi="宋体" w:eastAsia="宋体" w:cs="宋体"/>
              </w:rPr>
              <w:t>求职技巧</w:t>
            </w:r>
            <w:r>
              <w:rPr>
                <w:rFonts w:hint="eastAsia" w:ascii="宋体" w:hAnsi="宋体" w:eastAsia="宋体" w:cs="宋体"/>
                <w:lang w:eastAsia="zh-CN"/>
              </w:rPr>
              <w:t>、</w:t>
            </w:r>
            <w:r>
              <w:rPr>
                <w:rFonts w:hint="eastAsia" w:ascii="宋体" w:hAnsi="宋体" w:eastAsia="宋体" w:cs="宋体"/>
              </w:rPr>
              <w:t>笔试面试技巧</w:t>
            </w:r>
            <w:r>
              <w:rPr>
                <w:rFonts w:hint="eastAsia" w:ascii="宋体" w:hAnsi="宋体" w:eastAsia="宋体" w:cs="宋体"/>
                <w:lang w:eastAsia="zh-CN"/>
              </w:rPr>
              <w:t>、</w:t>
            </w:r>
            <w:r>
              <w:rPr>
                <w:rFonts w:hint="eastAsia" w:ascii="宋体" w:hAnsi="宋体" w:eastAsia="宋体" w:cs="宋体"/>
              </w:rPr>
              <w:t>求职材料书写技巧</w:t>
            </w:r>
            <w:r>
              <w:rPr>
                <w:rFonts w:hint="eastAsia" w:ascii="宋体" w:hAnsi="宋体" w:eastAsia="宋体" w:cs="宋体"/>
                <w:lang w:eastAsia="zh-CN"/>
              </w:rPr>
              <w:t>、</w:t>
            </w:r>
            <w:r>
              <w:rPr>
                <w:rFonts w:hint="eastAsia" w:ascii="宋体" w:hAnsi="宋体" w:eastAsia="宋体" w:cs="宋体"/>
              </w:rPr>
              <w:t>国家就业政策与相关法律知识、中职生创业概述、创业实践等内容。</w:t>
            </w:r>
          </w:p>
        </w:tc>
        <w:tc>
          <w:tcPr>
            <w:tcW w:w="851" w:type="dxa"/>
            <w:vAlign w:val="center"/>
          </w:tcPr>
          <w:p w14:paraId="1AF76FA0">
            <w:pPr>
              <w:pStyle w:val="48"/>
              <w:jc w:val="center"/>
              <w:rPr>
                <w:rFonts w:hint="eastAsia" w:ascii="宋体" w:hAnsi="宋体" w:eastAsia="宋体" w:cs="宋体"/>
              </w:rPr>
            </w:pPr>
            <w:r>
              <w:rPr>
                <w:rFonts w:hint="eastAsia" w:ascii="宋体" w:hAnsi="宋体" w:eastAsia="宋体" w:cs="宋体"/>
              </w:rPr>
              <w:t>18</w:t>
            </w:r>
          </w:p>
        </w:tc>
        <w:tc>
          <w:tcPr>
            <w:tcW w:w="958" w:type="dxa"/>
            <w:vAlign w:val="center"/>
          </w:tcPr>
          <w:p w14:paraId="407C55BE">
            <w:pPr>
              <w:pStyle w:val="48"/>
              <w:jc w:val="center"/>
              <w:rPr>
                <w:rFonts w:hint="eastAsia" w:ascii="宋体" w:hAnsi="宋体" w:eastAsia="宋体" w:cs="宋体"/>
              </w:rPr>
            </w:pPr>
            <w:r>
              <w:rPr>
                <w:rFonts w:hint="eastAsia" w:ascii="宋体" w:hAnsi="宋体" w:eastAsia="宋体" w:cs="宋体"/>
              </w:rPr>
              <w:t>1</w:t>
            </w:r>
          </w:p>
        </w:tc>
      </w:tr>
      <w:tr w14:paraId="272F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562" w:type="dxa"/>
            <w:vAlign w:val="center"/>
          </w:tcPr>
          <w:p w14:paraId="1E5E1E8F">
            <w:pPr>
              <w:pStyle w:val="48"/>
              <w:jc w:val="center"/>
              <w:rPr>
                <w:rFonts w:hint="eastAsia" w:ascii="宋体" w:hAnsi="宋体" w:eastAsia="宋体" w:cs="宋体"/>
              </w:rPr>
            </w:pPr>
            <w:r>
              <w:rPr>
                <w:rFonts w:hint="eastAsia" w:ascii="宋体" w:hAnsi="宋体" w:eastAsia="宋体" w:cs="宋体"/>
              </w:rPr>
              <w:t>5</w:t>
            </w:r>
          </w:p>
        </w:tc>
        <w:tc>
          <w:tcPr>
            <w:tcW w:w="876" w:type="dxa"/>
            <w:vAlign w:val="center"/>
          </w:tcPr>
          <w:p w14:paraId="1BC727B9">
            <w:pPr>
              <w:pStyle w:val="48"/>
              <w:jc w:val="center"/>
              <w:rPr>
                <w:rFonts w:hint="eastAsia" w:ascii="宋体" w:hAnsi="宋体" w:eastAsia="宋体" w:cs="宋体"/>
              </w:rPr>
            </w:pPr>
            <w:r>
              <w:rPr>
                <w:rFonts w:hint="eastAsia" w:ascii="宋体" w:hAnsi="宋体" w:eastAsia="宋体" w:cs="宋体"/>
              </w:rPr>
              <w:t>创新创业教育</w:t>
            </w:r>
          </w:p>
        </w:tc>
        <w:tc>
          <w:tcPr>
            <w:tcW w:w="2810" w:type="dxa"/>
          </w:tcPr>
          <w:p w14:paraId="424B9A88">
            <w:pPr>
              <w:pStyle w:val="48"/>
              <w:jc w:val="both"/>
              <w:rPr>
                <w:rFonts w:hint="eastAsia" w:ascii="宋体" w:hAnsi="宋体" w:eastAsia="宋体" w:cs="宋体"/>
              </w:rPr>
            </w:pPr>
            <w:r>
              <w:rPr>
                <w:rFonts w:hint="eastAsia" w:ascii="宋体" w:hAnsi="宋体" w:eastAsia="宋体" w:cs="宋体"/>
              </w:rPr>
              <w:t>本课程旨在使中职学生树立创新意识，理解创新对专业行业发展的重要性。培养学生创业思维，掌握基本创业知识与流程。提升学生解决专业相关实际问题的创新能力。</w:t>
            </w:r>
          </w:p>
        </w:tc>
        <w:tc>
          <w:tcPr>
            <w:tcW w:w="3685" w:type="dxa"/>
          </w:tcPr>
          <w:p w14:paraId="69742154">
            <w:pPr>
              <w:pStyle w:val="48"/>
              <w:jc w:val="both"/>
              <w:rPr>
                <w:rFonts w:hint="eastAsia" w:ascii="宋体" w:hAnsi="宋体" w:eastAsia="宋体" w:cs="宋体"/>
              </w:rPr>
            </w:pPr>
            <w:r>
              <w:rPr>
                <w:rFonts w:hint="eastAsia" w:ascii="宋体" w:hAnsi="宋体" w:eastAsia="宋体" w:cs="宋体"/>
                <w:lang w:val="en-US" w:eastAsia="zh-CN"/>
              </w:rPr>
              <w:t>课程主要包括</w:t>
            </w:r>
            <w:r>
              <w:rPr>
                <w:rFonts w:hint="eastAsia" w:ascii="宋体" w:hAnsi="宋体" w:eastAsia="宋体" w:cs="宋体"/>
              </w:rPr>
              <w:t>创新创业基础理论，创新创业案例分析</w:t>
            </w:r>
            <w:r>
              <w:rPr>
                <w:rFonts w:hint="eastAsia" w:ascii="宋体" w:hAnsi="宋体" w:eastAsia="宋体" w:cs="宋体"/>
                <w:lang w:val="en-US" w:eastAsia="zh-CN"/>
              </w:rPr>
              <w:t>\</w:t>
            </w:r>
            <w:r>
              <w:rPr>
                <w:rFonts w:hint="eastAsia" w:ascii="宋体" w:hAnsi="宋体" w:eastAsia="宋体" w:cs="宋体"/>
              </w:rPr>
              <w:t>创新创业实践项目</w:t>
            </w:r>
            <w:r>
              <w:rPr>
                <w:rFonts w:hint="eastAsia" w:ascii="宋体" w:hAnsi="宋体" w:eastAsia="宋体" w:cs="宋体"/>
                <w:lang w:val="en-US" w:eastAsia="zh-CN"/>
              </w:rPr>
              <w:t>等</w:t>
            </w:r>
            <w:r>
              <w:rPr>
                <w:rFonts w:hint="eastAsia" w:ascii="宋体" w:hAnsi="宋体" w:eastAsia="宋体" w:cs="宋体"/>
              </w:rPr>
              <w:t>。</w:t>
            </w:r>
            <w:r>
              <w:rPr>
                <w:rFonts w:hint="eastAsia" w:ascii="宋体" w:hAnsi="宋体" w:eastAsia="宋体" w:cs="宋体"/>
                <w:lang w:val="en-US" w:eastAsia="zh-CN"/>
              </w:rPr>
              <w:t>使</w:t>
            </w:r>
            <w:r>
              <w:rPr>
                <w:rFonts w:hint="eastAsia" w:ascii="宋体" w:hAnsi="宋体" w:eastAsia="宋体" w:cs="宋体"/>
              </w:rPr>
              <w:t>学生理解创新创业理论，掌握分析案例方法，能将理论应用于实践，具备创新意识与创业能力，熟悉创新创业路径。。</w:t>
            </w:r>
          </w:p>
        </w:tc>
        <w:tc>
          <w:tcPr>
            <w:tcW w:w="851" w:type="dxa"/>
            <w:vAlign w:val="center"/>
          </w:tcPr>
          <w:p w14:paraId="155D8E9A">
            <w:pPr>
              <w:pStyle w:val="48"/>
              <w:jc w:val="center"/>
              <w:rPr>
                <w:rFonts w:hint="eastAsia" w:ascii="宋体" w:hAnsi="宋体" w:eastAsia="宋体" w:cs="宋体"/>
                <w:lang w:val="en-US" w:eastAsia="zh-CN"/>
              </w:rPr>
            </w:pPr>
            <w:r>
              <w:rPr>
                <w:rFonts w:hint="eastAsia" w:ascii="宋体" w:hAnsi="宋体" w:eastAsia="宋体" w:cs="宋体"/>
                <w:lang w:val="en-US" w:eastAsia="zh-CN"/>
              </w:rPr>
              <w:t>18</w:t>
            </w:r>
          </w:p>
        </w:tc>
        <w:tc>
          <w:tcPr>
            <w:tcW w:w="958" w:type="dxa"/>
            <w:vAlign w:val="center"/>
          </w:tcPr>
          <w:p w14:paraId="70441368">
            <w:pPr>
              <w:pStyle w:val="48"/>
              <w:jc w:val="center"/>
              <w:rPr>
                <w:rFonts w:hint="eastAsia" w:ascii="宋体" w:hAnsi="宋体" w:eastAsia="宋体" w:cs="宋体"/>
              </w:rPr>
            </w:pPr>
            <w:r>
              <w:rPr>
                <w:rFonts w:hint="eastAsia" w:ascii="宋体" w:hAnsi="宋体" w:eastAsia="宋体" w:cs="宋体"/>
              </w:rPr>
              <w:t>1</w:t>
            </w:r>
          </w:p>
        </w:tc>
      </w:tr>
    </w:tbl>
    <w:p w14:paraId="5B528597">
      <w:pPr>
        <w:spacing w:before="156" w:beforeLines="50" w:after="156" w:afterLines="50" w:line="288" w:lineRule="auto"/>
        <w:outlineLvl w:val="1"/>
        <w:rPr>
          <w:rFonts w:hint="default" w:ascii="黑体" w:hAnsi="黑体" w:eastAsia="楷体"/>
          <w:b/>
          <w:sz w:val="28"/>
          <w:szCs w:val="24"/>
          <w:lang w:val="en-US" w:eastAsia="zh-CN"/>
        </w:rPr>
      </w:pPr>
      <w:bookmarkStart w:id="27" w:name="_Toc22569"/>
      <w:bookmarkStart w:id="28" w:name="_Toc7514"/>
      <w:r>
        <w:rPr>
          <w:rFonts w:hint="eastAsia" w:ascii="黑体" w:hAnsi="黑体" w:eastAsia="楷体"/>
          <w:b/>
          <w:sz w:val="28"/>
          <w:szCs w:val="24"/>
        </w:rPr>
        <w:t>（二）</w:t>
      </w:r>
      <w:bookmarkEnd w:id="27"/>
      <w:r>
        <w:rPr>
          <w:rFonts w:hint="eastAsia" w:ascii="黑体" w:hAnsi="黑体" w:eastAsia="楷体"/>
          <w:b/>
          <w:sz w:val="28"/>
          <w:szCs w:val="24"/>
          <w:lang w:val="en-US" w:eastAsia="zh-CN"/>
        </w:rPr>
        <w:t>专业课程</w:t>
      </w:r>
      <w:bookmarkEnd w:id="28"/>
    </w:p>
    <w:p w14:paraId="07DBD477">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专业课程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17728E35">
      <w:pPr>
        <w:spacing w:after="156" w:afterLines="50" w:line="288" w:lineRule="auto"/>
        <w:rPr>
          <w:rFonts w:eastAsia="仿宋"/>
          <w:b/>
          <w:bCs/>
          <w:sz w:val="28"/>
          <w:szCs w:val="24"/>
        </w:rPr>
      </w:pPr>
      <w:r>
        <w:rPr>
          <w:rFonts w:hint="eastAsia" w:eastAsia="仿宋"/>
          <w:b/>
          <w:bCs/>
          <w:sz w:val="28"/>
          <w:szCs w:val="24"/>
        </w:rPr>
        <w:t>1．专业基础课程</w:t>
      </w:r>
    </w:p>
    <w:p w14:paraId="1B7148C8">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专业基础课包括：计算机网络技术、程序设计、网页制作、Windowsserver操作系统等领域的4门课程。</w:t>
      </w:r>
    </w:p>
    <w:p w14:paraId="7231EDC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楷体" w:hAnsi="楷体" w:eastAsia="楷体"/>
          <w:sz w:val="28"/>
          <w:szCs w:val="24"/>
        </w:rPr>
      </w:pPr>
      <w:r>
        <w:rPr>
          <w:rFonts w:hint="eastAsia" w:ascii="楷体" w:hAnsi="楷体" w:eastAsia="楷体"/>
          <w:sz w:val="28"/>
          <w:szCs w:val="24"/>
        </w:rPr>
        <w:t>专业基础课程主要教学内容和要求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1683"/>
        <w:gridCol w:w="2924"/>
        <w:gridCol w:w="2247"/>
        <w:gridCol w:w="554"/>
        <w:gridCol w:w="667"/>
      </w:tblGrid>
      <w:tr w14:paraId="5632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04" w:type="dxa"/>
            <w:vAlign w:val="center"/>
          </w:tcPr>
          <w:p w14:paraId="007CA732">
            <w:pPr>
              <w:pStyle w:val="48"/>
              <w:jc w:val="center"/>
              <w:rPr>
                <w:rFonts w:hint="eastAsia" w:ascii="宋体" w:hAnsi="宋体" w:eastAsia="宋体" w:cs="宋体"/>
              </w:rPr>
            </w:pPr>
            <w:r>
              <w:rPr>
                <w:rFonts w:hint="eastAsia" w:ascii="宋体" w:hAnsi="宋体" w:eastAsia="宋体" w:cs="宋体"/>
              </w:rPr>
              <w:t>序号</w:t>
            </w:r>
          </w:p>
        </w:tc>
        <w:tc>
          <w:tcPr>
            <w:tcW w:w="1112" w:type="dxa"/>
            <w:vAlign w:val="center"/>
          </w:tcPr>
          <w:p w14:paraId="4926D4D9">
            <w:pPr>
              <w:pStyle w:val="48"/>
              <w:jc w:val="center"/>
              <w:rPr>
                <w:rFonts w:hint="eastAsia" w:ascii="宋体" w:hAnsi="宋体" w:eastAsia="宋体" w:cs="宋体"/>
              </w:rPr>
            </w:pPr>
            <w:r>
              <w:rPr>
                <w:rFonts w:hint="eastAsia" w:ascii="宋体" w:hAnsi="宋体" w:eastAsia="宋体" w:cs="宋体"/>
              </w:rPr>
              <w:t>课程名称</w:t>
            </w:r>
          </w:p>
        </w:tc>
        <w:tc>
          <w:tcPr>
            <w:tcW w:w="2754" w:type="dxa"/>
            <w:vAlign w:val="center"/>
          </w:tcPr>
          <w:p w14:paraId="71C05EB3">
            <w:pPr>
              <w:pStyle w:val="48"/>
              <w:jc w:val="center"/>
              <w:rPr>
                <w:rFonts w:hint="eastAsia" w:ascii="宋体" w:hAnsi="宋体" w:eastAsia="宋体" w:cs="宋体"/>
              </w:rPr>
            </w:pPr>
            <w:r>
              <w:rPr>
                <w:rFonts w:hint="eastAsia" w:ascii="宋体" w:hAnsi="宋体" w:eastAsia="宋体" w:cs="宋体"/>
              </w:rPr>
              <w:t>典型工作任务描述</w:t>
            </w:r>
          </w:p>
        </w:tc>
        <w:tc>
          <w:tcPr>
            <w:tcW w:w="3833" w:type="dxa"/>
            <w:vAlign w:val="center"/>
          </w:tcPr>
          <w:p w14:paraId="7BFDE479">
            <w:pPr>
              <w:pStyle w:val="48"/>
              <w:jc w:val="center"/>
              <w:rPr>
                <w:rFonts w:hint="eastAsia" w:ascii="宋体" w:hAnsi="宋体" w:eastAsia="宋体" w:cs="宋体"/>
              </w:rPr>
            </w:pPr>
            <w:r>
              <w:rPr>
                <w:rFonts w:hint="eastAsia" w:ascii="宋体" w:hAnsi="宋体" w:eastAsia="宋体" w:cs="宋体"/>
              </w:rPr>
              <w:t>主要教学内容和要求</w:t>
            </w:r>
          </w:p>
        </w:tc>
        <w:tc>
          <w:tcPr>
            <w:tcW w:w="934" w:type="dxa"/>
            <w:vAlign w:val="center"/>
          </w:tcPr>
          <w:p w14:paraId="33DBEC81">
            <w:pPr>
              <w:pStyle w:val="48"/>
              <w:jc w:val="center"/>
              <w:rPr>
                <w:rFonts w:hint="eastAsia" w:ascii="宋体" w:hAnsi="宋体" w:eastAsia="宋体" w:cs="宋体"/>
              </w:rPr>
            </w:pPr>
            <w:r>
              <w:rPr>
                <w:rFonts w:hint="eastAsia" w:ascii="宋体" w:hAnsi="宋体" w:eastAsia="宋体" w:cs="宋体"/>
              </w:rPr>
              <w:t>学时</w:t>
            </w:r>
          </w:p>
        </w:tc>
        <w:tc>
          <w:tcPr>
            <w:tcW w:w="719" w:type="dxa"/>
            <w:vAlign w:val="center"/>
          </w:tcPr>
          <w:p w14:paraId="6A50FD23">
            <w:pPr>
              <w:pStyle w:val="48"/>
              <w:jc w:val="center"/>
              <w:rPr>
                <w:rFonts w:hint="eastAsia" w:ascii="宋体" w:hAnsi="宋体" w:eastAsia="宋体" w:cs="宋体"/>
              </w:rPr>
            </w:pPr>
            <w:r>
              <w:rPr>
                <w:rFonts w:hint="eastAsia" w:ascii="宋体" w:hAnsi="宋体" w:eastAsia="宋体" w:cs="宋体"/>
              </w:rPr>
              <w:t>学分</w:t>
            </w:r>
          </w:p>
        </w:tc>
      </w:tr>
      <w:tr w14:paraId="0361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504" w:type="dxa"/>
            <w:vAlign w:val="center"/>
          </w:tcPr>
          <w:p w14:paraId="7917F74C">
            <w:pPr>
              <w:pStyle w:val="48"/>
              <w:jc w:val="center"/>
              <w:rPr>
                <w:rFonts w:hint="eastAsia" w:ascii="宋体" w:hAnsi="宋体" w:eastAsia="宋体" w:cs="宋体"/>
              </w:rPr>
            </w:pPr>
            <w:r>
              <w:rPr>
                <w:rFonts w:hint="eastAsia" w:ascii="宋体" w:hAnsi="宋体" w:eastAsia="宋体" w:cs="宋体"/>
              </w:rPr>
              <w:t>1</w:t>
            </w:r>
          </w:p>
        </w:tc>
        <w:tc>
          <w:tcPr>
            <w:tcW w:w="1112" w:type="dxa"/>
            <w:vAlign w:val="center"/>
          </w:tcPr>
          <w:p w14:paraId="27771D3D">
            <w:pPr>
              <w:pStyle w:val="48"/>
              <w:jc w:val="center"/>
              <w:rPr>
                <w:rFonts w:hint="eastAsia" w:ascii="宋体" w:hAnsi="宋体" w:eastAsia="宋体" w:cs="宋体"/>
              </w:rPr>
            </w:pPr>
            <w:r>
              <w:rPr>
                <w:rFonts w:hint="eastAsia" w:ascii="宋体" w:hAnsi="宋体" w:eastAsia="宋体" w:cs="宋体"/>
              </w:rPr>
              <w:t>计算机网络技术</w:t>
            </w:r>
          </w:p>
        </w:tc>
        <w:tc>
          <w:tcPr>
            <w:tcW w:w="2754" w:type="dxa"/>
          </w:tcPr>
          <w:p w14:paraId="23ED23E2">
            <w:pPr>
              <w:pStyle w:val="48"/>
              <w:numPr>
                <w:ilvl w:val="0"/>
                <w:numId w:val="0"/>
              </w:numPr>
              <w:jc w:val="both"/>
              <w:rPr>
                <w:rFonts w:hint="eastAsia" w:ascii="宋体" w:hAnsi="宋体" w:eastAsia="宋体" w:cs="宋体"/>
              </w:rPr>
            </w:pPr>
            <w:r>
              <w:rPr>
                <w:rFonts w:hint="eastAsia" w:ascii="宋体" w:hAnsi="宋体" w:eastAsia="宋体" w:cs="宋体"/>
              </w:rPr>
              <w:t>①分析不同场景下（家庭、企业、园区）的网络通信需求，区分局域网（LAN）、广域网（WAN）、城域网（MAN）的技术特点与应用边界；</w:t>
            </w:r>
          </w:p>
          <w:p w14:paraId="1FEF20B0">
            <w:pPr>
              <w:pStyle w:val="48"/>
              <w:numPr>
                <w:ilvl w:val="0"/>
                <w:numId w:val="0"/>
              </w:numPr>
              <w:jc w:val="both"/>
              <w:rPr>
                <w:rFonts w:hint="eastAsia" w:ascii="宋体" w:hAnsi="宋体" w:eastAsia="宋体" w:cs="宋体"/>
              </w:rPr>
            </w:pPr>
            <w:r>
              <w:rPr>
                <w:rFonts w:hint="eastAsia" w:ascii="宋体" w:hAnsi="宋体" w:eastAsia="宋体" w:cs="宋体"/>
              </w:rPr>
              <w:t>②规划小型局域网拓扑结构</w:t>
            </w:r>
            <w:r>
              <w:rPr>
                <w:rFonts w:hint="eastAsia" w:ascii="宋体" w:hAnsi="宋体" w:eastAsia="宋体" w:cs="宋体"/>
                <w:lang w:eastAsia="zh-CN"/>
              </w:rPr>
              <w:t>，</w:t>
            </w:r>
            <w:r>
              <w:rPr>
                <w:rFonts w:hint="eastAsia" w:ascii="宋体" w:hAnsi="宋体" w:eastAsia="宋体" w:cs="宋体"/>
              </w:rPr>
              <w:t>依据业务流量、可靠性需求选择网络设备</w:t>
            </w:r>
          </w:p>
          <w:p w14:paraId="458A5E39">
            <w:pPr>
              <w:pStyle w:val="48"/>
              <w:numPr>
                <w:ilvl w:val="0"/>
                <w:numId w:val="0"/>
              </w:numPr>
              <w:jc w:val="both"/>
              <w:rPr>
                <w:rFonts w:hint="eastAsia" w:ascii="宋体" w:hAnsi="宋体" w:eastAsia="宋体" w:cs="宋体"/>
              </w:rPr>
            </w:pPr>
            <w:r>
              <w:rPr>
                <w:rFonts w:hint="eastAsia" w:ascii="宋体" w:hAnsi="宋体" w:eastAsia="宋体" w:cs="宋体"/>
              </w:rPr>
              <w:t>③网络基础设施搭建：网线制作（直通线、交叉线、</w:t>
            </w:r>
          </w:p>
        </w:tc>
        <w:tc>
          <w:tcPr>
            <w:tcW w:w="3833" w:type="dxa"/>
          </w:tcPr>
          <w:p w14:paraId="547E3883">
            <w:pPr>
              <w:pStyle w:val="48"/>
              <w:numPr>
                <w:ilvl w:val="0"/>
                <w:numId w:val="0"/>
              </w:numPr>
              <w:jc w:val="both"/>
              <w:rPr>
                <w:rFonts w:hint="eastAsia" w:ascii="宋体" w:hAnsi="宋体" w:eastAsia="宋体" w:cs="宋体"/>
                <w:lang w:eastAsia="zh-CN"/>
              </w:rPr>
            </w:pPr>
            <w:r>
              <w:rPr>
                <w:rFonts w:hint="eastAsia" w:ascii="宋体" w:hAnsi="宋体" w:eastAsia="宋体" w:cs="宋体"/>
              </w:rPr>
              <w:t>①理解计算机网络定义、组成（分层模型、协议与服务）、拓扑结构</w:t>
            </w:r>
            <w:r>
              <w:rPr>
                <w:rFonts w:hint="eastAsia" w:ascii="宋体" w:hAnsi="宋体" w:eastAsia="宋体" w:cs="宋体"/>
                <w:lang w:eastAsia="zh-CN"/>
              </w:rPr>
              <w:t>。</w:t>
            </w:r>
          </w:p>
          <w:p w14:paraId="2944223B">
            <w:pPr>
              <w:pStyle w:val="48"/>
              <w:numPr>
                <w:ilvl w:val="0"/>
                <w:numId w:val="0"/>
              </w:numPr>
              <w:jc w:val="both"/>
              <w:rPr>
                <w:rFonts w:hint="eastAsia" w:ascii="宋体" w:hAnsi="宋体" w:eastAsia="宋体" w:cs="宋体"/>
                <w:lang w:eastAsia="zh-CN"/>
              </w:rPr>
            </w:pPr>
            <w:r>
              <w:rPr>
                <w:rFonts w:hint="eastAsia" w:ascii="宋体" w:hAnsi="宋体" w:eastAsia="宋体" w:cs="宋体"/>
              </w:rPr>
              <w:t>②掌握OSI/RM与TCP/IP模型的对应关系与核心协议</w:t>
            </w:r>
            <w:r>
              <w:rPr>
                <w:rFonts w:hint="eastAsia" w:ascii="宋体" w:hAnsi="宋体" w:eastAsia="宋体" w:cs="宋体"/>
                <w:lang w:eastAsia="zh-CN"/>
              </w:rPr>
              <w:t>。</w:t>
            </w:r>
          </w:p>
          <w:p w14:paraId="684D952F">
            <w:pPr>
              <w:pStyle w:val="48"/>
              <w:numPr>
                <w:ilvl w:val="0"/>
                <w:numId w:val="0"/>
              </w:numPr>
              <w:jc w:val="both"/>
              <w:rPr>
                <w:rFonts w:hint="eastAsia" w:ascii="宋体" w:hAnsi="宋体" w:eastAsia="宋体" w:cs="宋体"/>
                <w:b/>
                <w:bCs/>
                <w:lang w:eastAsia="zh-CN"/>
              </w:rPr>
            </w:pPr>
            <w:r>
              <w:rPr>
                <w:rFonts w:hint="eastAsia" w:ascii="宋体" w:hAnsi="宋体" w:eastAsia="宋体" w:cs="宋体"/>
              </w:rPr>
              <w:t>③熟悉网络传输介质（双绞线、光纤、同轴电缆、无线）的性能指标与选型依据，能独立制作符合标准的双绞线跳线</w:t>
            </w:r>
            <w:r>
              <w:rPr>
                <w:rFonts w:hint="eastAsia" w:ascii="宋体" w:hAnsi="宋体" w:eastAsia="宋体" w:cs="宋体"/>
                <w:lang w:eastAsia="zh-CN"/>
              </w:rPr>
              <w:t>。</w:t>
            </w:r>
          </w:p>
        </w:tc>
        <w:tc>
          <w:tcPr>
            <w:tcW w:w="934" w:type="dxa"/>
            <w:vAlign w:val="center"/>
          </w:tcPr>
          <w:p w14:paraId="6660E3E1">
            <w:pPr>
              <w:pStyle w:val="48"/>
              <w:jc w:val="center"/>
              <w:rPr>
                <w:rFonts w:hint="eastAsia" w:ascii="宋体" w:hAnsi="宋体" w:eastAsia="宋体" w:cs="宋体"/>
              </w:rPr>
            </w:pPr>
            <w:r>
              <w:rPr>
                <w:rFonts w:hint="eastAsia" w:ascii="宋体" w:hAnsi="宋体" w:eastAsia="宋体" w:cs="宋体"/>
              </w:rPr>
              <w:t>228</w:t>
            </w:r>
          </w:p>
        </w:tc>
        <w:tc>
          <w:tcPr>
            <w:tcW w:w="719" w:type="dxa"/>
            <w:vAlign w:val="center"/>
          </w:tcPr>
          <w:p w14:paraId="29DD9CA7">
            <w:pPr>
              <w:pStyle w:val="48"/>
              <w:jc w:val="center"/>
              <w:rPr>
                <w:rFonts w:hint="eastAsia" w:ascii="宋体" w:hAnsi="宋体" w:eastAsia="宋体" w:cs="宋体"/>
              </w:rPr>
            </w:pPr>
            <w:r>
              <w:rPr>
                <w:rFonts w:hint="eastAsia" w:ascii="宋体" w:hAnsi="宋体" w:eastAsia="宋体" w:cs="宋体"/>
              </w:rPr>
              <w:t>12.6</w:t>
            </w:r>
          </w:p>
        </w:tc>
      </w:tr>
      <w:tr w14:paraId="15E8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dxa"/>
            <w:vAlign w:val="center"/>
          </w:tcPr>
          <w:p w14:paraId="3F826D45">
            <w:pPr>
              <w:pStyle w:val="48"/>
              <w:jc w:val="center"/>
              <w:rPr>
                <w:rFonts w:hint="eastAsia" w:ascii="宋体" w:hAnsi="宋体" w:eastAsia="宋体" w:cs="宋体"/>
              </w:rPr>
            </w:pPr>
            <w:r>
              <w:rPr>
                <w:rFonts w:hint="eastAsia" w:ascii="宋体" w:hAnsi="宋体" w:eastAsia="宋体" w:cs="宋体"/>
              </w:rPr>
              <w:t>2</w:t>
            </w:r>
          </w:p>
        </w:tc>
        <w:tc>
          <w:tcPr>
            <w:tcW w:w="1112" w:type="dxa"/>
            <w:vAlign w:val="center"/>
          </w:tcPr>
          <w:p w14:paraId="09A6CD22">
            <w:pPr>
              <w:pStyle w:val="48"/>
              <w:jc w:val="center"/>
              <w:rPr>
                <w:rFonts w:hint="eastAsia" w:ascii="宋体" w:hAnsi="宋体" w:eastAsia="宋体" w:cs="宋体"/>
              </w:rPr>
            </w:pPr>
            <w:r>
              <w:rPr>
                <w:rFonts w:hint="eastAsia" w:ascii="宋体" w:hAnsi="宋体" w:eastAsia="宋体" w:cs="宋体"/>
              </w:rPr>
              <w:t>Python程序设计</w:t>
            </w:r>
          </w:p>
        </w:tc>
        <w:tc>
          <w:tcPr>
            <w:tcW w:w="2754" w:type="dxa"/>
          </w:tcPr>
          <w:p w14:paraId="2C35E5DA">
            <w:pPr>
              <w:pStyle w:val="48"/>
              <w:jc w:val="both"/>
              <w:rPr>
                <w:rFonts w:hint="eastAsia" w:ascii="宋体" w:hAnsi="宋体" w:eastAsia="宋体" w:cs="宋体"/>
              </w:rPr>
            </w:pPr>
            <w:r>
              <w:rPr>
                <w:rFonts w:hint="eastAsia" w:ascii="宋体" w:hAnsi="宋体" w:eastAsia="宋体" w:cs="宋体"/>
              </w:rPr>
              <w:t>①编写顺序/分支/循环结构脚本（；</w:t>
            </w:r>
            <w:r>
              <w:rPr>
                <w:rFonts w:hint="eastAsia" w:ascii="宋体" w:hAnsi="宋体" w:eastAsia="宋体" w:cs="宋体"/>
              </w:rPr>
              <w:br w:type="textWrapping"/>
            </w:r>
            <w:r>
              <w:rPr>
                <w:rFonts w:hint="eastAsia" w:ascii="宋体" w:hAnsi="宋体" w:eastAsia="宋体" w:cs="宋体"/>
              </w:rPr>
              <w:t>②定义函数封装重复操作；</w:t>
            </w:r>
            <w:r>
              <w:rPr>
                <w:rFonts w:hint="eastAsia" w:ascii="宋体" w:hAnsi="宋体" w:eastAsia="宋体" w:cs="宋体"/>
              </w:rPr>
              <w:br w:type="textWrapping"/>
            </w:r>
            <w:r>
              <w:rPr>
                <w:rFonts w:hint="eastAsia" w:ascii="宋体" w:hAnsi="宋体" w:eastAsia="宋体" w:cs="宋体"/>
              </w:rPr>
              <w:t>③使用列表/字典管理网络设备台账。</w:t>
            </w:r>
          </w:p>
        </w:tc>
        <w:tc>
          <w:tcPr>
            <w:tcW w:w="3833" w:type="dxa"/>
          </w:tcPr>
          <w:p w14:paraId="2ABFA9F9">
            <w:pPr>
              <w:pStyle w:val="48"/>
              <w:jc w:val="both"/>
              <w:rPr>
                <w:rFonts w:hint="eastAsia" w:ascii="宋体" w:hAnsi="宋体" w:eastAsia="宋体" w:cs="宋体"/>
              </w:rPr>
            </w:pPr>
            <w:r>
              <w:rPr>
                <w:rFonts w:hint="eastAsia" w:ascii="宋体" w:hAnsi="宋体" w:eastAsia="宋体" w:cs="宋体"/>
              </w:rPr>
              <w:t>①掌握Python基础语法（变量、数据类型、运算符）；</w:t>
            </w:r>
            <w:r>
              <w:rPr>
                <w:rFonts w:hint="eastAsia" w:ascii="宋体" w:hAnsi="宋体" w:eastAsia="宋体" w:cs="宋体"/>
              </w:rPr>
              <w:br w:type="textWrapping"/>
            </w:r>
            <w:r>
              <w:rPr>
                <w:rFonts w:hint="eastAsia" w:ascii="宋体" w:hAnsi="宋体" w:eastAsia="宋体" w:cs="宋体"/>
              </w:rPr>
              <w:t>②理解分支（if-elif-else）、循环（for/while）逻辑，能编写简单决策脚本；</w:t>
            </w:r>
            <w:r>
              <w:rPr>
                <w:rFonts w:hint="eastAsia" w:ascii="宋体" w:hAnsi="宋体" w:eastAsia="宋体" w:cs="宋体"/>
              </w:rPr>
              <w:br w:type="textWrapping"/>
            </w:r>
            <w:r>
              <w:rPr>
                <w:rFonts w:hint="eastAsia" w:ascii="宋体" w:hAnsi="宋体" w:eastAsia="宋体" w:cs="宋体"/>
              </w:rPr>
              <w:t>③学会定义函数实现模块化编程，能用列表/字典组织网络相关数据；</w:t>
            </w:r>
            <w:r>
              <w:rPr>
                <w:rFonts w:hint="eastAsia" w:ascii="宋体" w:hAnsi="宋体" w:eastAsia="宋体" w:cs="宋体"/>
              </w:rPr>
              <w:br w:type="textWrapping"/>
            </w:r>
            <w:r>
              <w:rPr>
                <w:rFonts w:hint="eastAsia" w:ascii="宋体" w:hAnsi="宋体" w:eastAsia="宋体" w:cs="宋体"/>
              </w:rPr>
              <w:t>④规范代码注释与缩进，养成良好编程习惯。</w:t>
            </w:r>
          </w:p>
        </w:tc>
        <w:tc>
          <w:tcPr>
            <w:tcW w:w="934" w:type="dxa"/>
            <w:vAlign w:val="center"/>
          </w:tcPr>
          <w:p w14:paraId="2D50AF83">
            <w:pPr>
              <w:pStyle w:val="48"/>
              <w:jc w:val="center"/>
              <w:rPr>
                <w:rFonts w:hint="eastAsia" w:ascii="宋体" w:hAnsi="宋体" w:eastAsia="宋体" w:cs="宋体"/>
              </w:rPr>
            </w:pPr>
            <w:r>
              <w:rPr>
                <w:rFonts w:hint="eastAsia" w:ascii="宋体" w:hAnsi="宋体" w:eastAsia="宋体" w:cs="宋体"/>
              </w:rPr>
              <w:t>228</w:t>
            </w:r>
          </w:p>
        </w:tc>
        <w:tc>
          <w:tcPr>
            <w:tcW w:w="719" w:type="dxa"/>
            <w:vAlign w:val="center"/>
          </w:tcPr>
          <w:p w14:paraId="74B03B85">
            <w:pPr>
              <w:pStyle w:val="48"/>
              <w:jc w:val="center"/>
              <w:rPr>
                <w:rFonts w:hint="eastAsia" w:ascii="宋体" w:hAnsi="宋体" w:eastAsia="宋体" w:cs="宋体"/>
              </w:rPr>
            </w:pPr>
            <w:r>
              <w:rPr>
                <w:rFonts w:hint="eastAsia" w:ascii="宋体" w:hAnsi="宋体" w:eastAsia="宋体" w:cs="宋体"/>
              </w:rPr>
              <w:t>12.6</w:t>
            </w:r>
          </w:p>
        </w:tc>
      </w:tr>
      <w:tr w14:paraId="1FE8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504" w:type="dxa"/>
            <w:vAlign w:val="center"/>
          </w:tcPr>
          <w:p w14:paraId="132D868C">
            <w:pPr>
              <w:pStyle w:val="48"/>
              <w:jc w:val="center"/>
              <w:rPr>
                <w:rFonts w:hint="eastAsia" w:ascii="宋体" w:hAnsi="宋体" w:eastAsia="宋体" w:cs="宋体"/>
              </w:rPr>
            </w:pPr>
            <w:r>
              <w:rPr>
                <w:rFonts w:hint="eastAsia" w:ascii="宋体" w:hAnsi="宋体" w:eastAsia="宋体" w:cs="宋体"/>
              </w:rPr>
              <w:t>3</w:t>
            </w:r>
          </w:p>
        </w:tc>
        <w:tc>
          <w:tcPr>
            <w:tcW w:w="1112" w:type="dxa"/>
            <w:vAlign w:val="center"/>
          </w:tcPr>
          <w:p w14:paraId="548F6121">
            <w:pPr>
              <w:pStyle w:val="48"/>
              <w:rPr>
                <w:rFonts w:hint="eastAsia" w:ascii="宋体" w:hAnsi="宋体" w:eastAsia="宋体" w:cs="宋体"/>
              </w:rPr>
            </w:pPr>
            <w:r>
              <w:rPr>
                <w:rFonts w:hint="eastAsia" w:ascii="宋体" w:hAnsi="宋体" w:eastAsia="宋体" w:cs="宋体"/>
              </w:rPr>
              <w:t>网页</w:t>
            </w:r>
          </w:p>
          <w:p w14:paraId="1B8E18A4">
            <w:pPr>
              <w:pStyle w:val="48"/>
              <w:rPr>
                <w:rFonts w:hint="eastAsia" w:ascii="宋体" w:hAnsi="宋体" w:eastAsia="宋体" w:cs="宋体"/>
              </w:rPr>
            </w:pPr>
            <w:r>
              <w:rPr>
                <w:rFonts w:hint="eastAsia" w:ascii="宋体" w:hAnsi="宋体" w:eastAsia="宋体" w:cs="宋体"/>
              </w:rPr>
              <w:t>制作</w:t>
            </w:r>
          </w:p>
        </w:tc>
        <w:tc>
          <w:tcPr>
            <w:tcW w:w="2754" w:type="dxa"/>
          </w:tcPr>
          <w:p w14:paraId="73134641">
            <w:pPr>
              <w:pStyle w:val="48"/>
              <w:jc w:val="both"/>
              <w:rPr>
                <w:rFonts w:hint="eastAsia" w:ascii="宋体" w:hAnsi="宋体" w:eastAsia="宋体" w:cs="宋体"/>
              </w:rPr>
            </w:pPr>
            <w:r>
              <w:rPr>
                <w:rFonts w:hint="eastAsia" w:ascii="宋体" w:hAnsi="宋体" w:eastAsia="宋体" w:cs="宋体"/>
              </w:rPr>
              <w:t>①制作个人简历网页（含标题、段落、列表、图片）；</w:t>
            </w:r>
            <w:r>
              <w:rPr>
                <w:rFonts w:hint="eastAsia" w:ascii="宋体" w:hAnsi="宋体" w:eastAsia="宋体" w:cs="宋体"/>
              </w:rPr>
              <w:br w:type="textWrapping"/>
            </w:r>
            <w:r>
              <w:rPr>
                <w:rFonts w:hint="eastAsia" w:ascii="宋体" w:hAnsi="宋体" w:eastAsia="宋体" w:cs="宋体"/>
              </w:rPr>
              <w:t>②构建企业产品展示页（表格布局商品信息、表单收集客户咨询）；</w:t>
            </w:r>
            <w:r>
              <w:rPr>
                <w:rFonts w:hint="eastAsia" w:ascii="宋体" w:hAnsi="宋体" w:eastAsia="宋体" w:cs="宋体"/>
              </w:rPr>
              <w:br w:type="textWrapping"/>
            </w:r>
            <w:r>
              <w:rPr>
                <w:rFonts w:hint="eastAsia" w:ascii="宋体" w:hAnsi="宋体" w:eastAsia="宋体" w:cs="宋体"/>
              </w:rPr>
              <w:t>③使用语义化标签优化页面结构。</w:t>
            </w:r>
          </w:p>
        </w:tc>
        <w:tc>
          <w:tcPr>
            <w:tcW w:w="3833" w:type="dxa"/>
          </w:tcPr>
          <w:p w14:paraId="457B2286">
            <w:pPr>
              <w:pStyle w:val="48"/>
              <w:jc w:val="both"/>
              <w:rPr>
                <w:rFonts w:hint="eastAsia" w:ascii="宋体" w:hAnsi="宋体" w:eastAsia="宋体" w:cs="宋体"/>
              </w:rPr>
            </w:pPr>
            <w:r>
              <w:rPr>
                <w:rFonts w:hint="eastAsia" w:ascii="宋体" w:hAnsi="宋体" w:eastAsia="宋体" w:cs="宋体"/>
              </w:rPr>
              <w:t>①掌握HTML文档基本结构；</w:t>
            </w:r>
            <w:r>
              <w:rPr>
                <w:rFonts w:hint="eastAsia" w:ascii="宋体" w:hAnsi="宋体" w:eastAsia="宋体" w:cs="宋体"/>
              </w:rPr>
              <w:br w:type="textWrapping"/>
            </w:r>
            <w:r>
              <w:rPr>
                <w:rFonts w:hint="eastAsia" w:ascii="宋体" w:hAnsi="宋体" w:eastAsia="宋体" w:cs="宋体"/>
              </w:rPr>
              <w:t>②熟练使用常用标签；</w:t>
            </w:r>
            <w:r>
              <w:rPr>
                <w:rFonts w:hint="eastAsia" w:ascii="宋体" w:hAnsi="宋体" w:eastAsia="宋体" w:cs="宋体"/>
              </w:rPr>
              <w:br w:type="textWrapping"/>
            </w:r>
            <w:r>
              <w:rPr>
                <w:rFonts w:hint="eastAsia" w:ascii="宋体" w:hAnsi="宋体" w:eastAsia="宋体" w:cs="宋体"/>
              </w:rPr>
              <w:t>③理解语义化标签的作用，能规范编写HTML代码；</w:t>
            </w:r>
          </w:p>
        </w:tc>
        <w:tc>
          <w:tcPr>
            <w:tcW w:w="934" w:type="dxa"/>
            <w:vAlign w:val="center"/>
          </w:tcPr>
          <w:p w14:paraId="7F61FC00">
            <w:pPr>
              <w:pStyle w:val="48"/>
              <w:jc w:val="center"/>
              <w:rPr>
                <w:rFonts w:hint="eastAsia" w:ascii="宋体" w:hAnsi="宋体" w:eastAsia="宋体" w:cs="宋体"/>
              </w:rPr>
            </w:pPr>
            <w:r>
              <w:rPr>
                <w:rFonts w:hint="eastAsia" w:ascii="宋体" w:hAnsi="宋体" w:eastAsia="宋体" w:cs="宋体"/>
              </w:rPr>
              <w:t>72</w:t>
            </w:r>
          </w:p>
        </w:tc>
        <w:tc>
          <w:tcPr>
            <w:tcW w:w="719" w:type="dxa"/>
            <w:vAlign w:val="center"/>
          </w:tcPr>
          <w:p w14:paraId="15396D05">
            <w:pPr>
              <w:pStyle w:val="48"/>
              <w:jc w:val="center"/>
              <w:rPr>
                <w:rFonts w:hint="eastAsia" w:ascii="宋体" w:hAnsi="宋体" w:eastAsia="宋体" w:cs="宋体"/>
              </w:rPr>
            </w:pPr>
            <w:r>
              <w:rPr>
                <w:rFonts w:hint="eastAsia" w:ascii="宋体" w:hAnsi="宋体" w:eastAsia="宋体" w:cs="宋体"/>
              </w:rPr>
              <w:t>4</w:t>
            </w:r>
          </w:p>
        </w:tc>
      </w:tr>
      <w:tr w14:paraId="108D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04" w:type="dxa"/>
            <w:vAlign w:val="center"/>
          </w:tcPr>
          <w:p w14:paraId="2EB9D667">
            <w:pPr>
              <w:pStyle w:val="48"/>
              <w:jc w:val="center"/>
              <w:rPr>
                <w:rFonts w:hint="eastAsia" w:ascii="宋体" w:hAnsi="宋体" w:eastAsia="宋体" w:cs="宋体"/>
              </w:rPr>
            </w:pPr>
            <w:r>
              <w:rPr>
                <w:rFonts w:hint="eastAsia" w:ascii="宋体" w:hAnsi="宋体" w:eastAsia="宋体" w:cs="宋体"/>
              </w:rPr>
              <w:t>4</w:t>
            </w:r>
          </w:p>
        </w:tc>
        <w:tc>
          <w:tcPr>
            <w:tcW w:w="1112" w:type="dxa"/>
            <w:vAlign w:val="center"/>
          </w:tcPr>
          <w:p w14:paraId="2A62EF6E">
            <w:pPr>
              <w:pStyle w:val="48"/>
              <w:rPr>
                <w:rFonts w:hint="eastAsia" w:ascii="宋体" w:hAnsi="宋体" w:eastAsia="宋体" w:cs="宋体"/>
              </w:rPr>
            </w:pPr>
            <w:r>
              <w:rPr>
                <w:rFonts w:hint="eastAsia" w:ascii="宋体" w:hAnsi="宋体" w:eastAsia="宋体" w:cs="宋体"/>
              </w:rPr>
              <w:t>Windowsserver操作系统</w:t>
            </w:r>
          </w:p>
        </w:tc>
        <w:tc>
          <w:tcPr>
            <w:tcW w:w="2754" w:type="dxa"/>
          </w:tcPr>
          <w:p w14:paraId="72B77076">
            <w:pPr>
              <w:pStyle w:val="48"/>
              <w:jc w:val="both"/>
              <w:rPr>
                <w:rFonts w:hint="eastAsia" w:ascii="宋体" w:hAnsi="宋体" w:eastAsia="宋体" w:cs="宋体"/>
                <w:lang w:eastAsia="zh-CN"/>
              </w:rPr>
            </w:pPr>
            <w:r>
              <w:rPr>
                <w:rFonts w:hint="eastAsia" w:ascii="宋体" w:hAnsi="宋体" w:eastAsia="宋体" w:cs="宋体"/>
              </w:rPr>
              <w:t>①安装WindowsServer2019/2022；</w:t>
            </w:r>
            <w:r>
              <w:rPr>
                <w:rFonts w:hint="eastAsia" w:ascii="宋体" w:hAnsi="宋体" w:eastAsia="宋体" w:cs="宋体"/>
              </w:rPr>
              <w:br w:type="textWrapping"/>
            </w:r>
            <w:r>
              <w:rPr>
                <w:rFonts w:hint="eastAsia" w:ascii="宋体" w:hAnsi="宋体" w:eastAsia="宋体" w:cs="宋体"/>
              </w:rPr>
              <w:t>②配置服务器角色与功能；</w:t>
            </w:r>
            <w:r>
              <w:rPr>
                <w:rFonts w:hint="eastAsia" w:ascii="宋体" w:hAnsi="宋体" w:eastAsia="宋体" w:cs="宋体"/>
              </w:rPr>
              <w:br w:type="textWrapping"/>
            </w:r>
            <w:r>
              <w:rPr>
                <w:rFonts w:hint="eastAsia" w:ascii="宋体" w:hAnsi="宋体" w:eastAsia="宋体" w:cs="宋体"/>
              </w:rPr>
              <w:t>③设置IP地址、DNS指向、主机名，实现与现有网络的互联互通</w:t>
            </w:r>
            <w:r>
              <w:rPr>
                <w:rFonts w:hint="eastAsia" w:ascii="宋体" w:hAnsi="宋体" w:eastAsia="宋体" w:cs="宋体"/>
                <w:lang w:eastAsia="zh-CN"/>
              </w:rPr>
              <w:t>。</w:t>
            </w:r>
          </w:p>
        </w:tc>
        <w:tc>
          <w:tcPr>
            <w:tcW w:w="3833" w:type="dxa"/>
          </w:tcPr>
          <w:p w14:paraId="02624F6A">
            <w:pPr>
              <w:pStyle w:val="48"/>
              <w:jc w:val="both"/>
              <w:rPr>
                <w:rFonts w:hint="eastAsia" w:ascii="宋体" w:hAnsi="宋体" w:eastAsia="宋体" w:cs="宋体"/>
              </w:rPr>
            </w:pPr>
            <w:r>
              <w:rPr>
                <w:rFonts w:hint="eastAsia" w:ascii="宋体" w:hAnsi="宋体" w:eastAsia="宋体" w:cs="宋体"/>
              </w:rPr>
              <w:t>①掌握WindowsServer安装方式（全新安装/升级安装），能根据硬件选择合适版本；</w:t>
            </w:r>
            <w:r>
              <w:rPr>
                <w:rFonts w:hint="eastAsia" w:ascii="宋体" w:hAnsi="宋体" w:eastAsia="宋体" w:cs="宋体"/>
              </w:rPr>
              <w:br w:type="textWrapping"/>
            </w:r>
            <w:r>
              <w:rPr>
                <w:rFonts w:hint="eastAsia" w:ascii="宋体" w:hAnsi="宋体" w:eastAsia="宋体" w:cs="宋体"/>
              </w:rPr>
              <w:t>②理解服务器角色与服务的关系，会通过“服务器管理器”添加/移除角色；</w:t>
            </w:r>
            <w:r>
              <w:rPr>
                <w:rFonts w:hint="eastAsia" w:ascii="宋体" w:hAnsi="宋体" w:eastAsia="宋体" w:cs="宋体"/>
              </w:rPr>
              <w:br w:type="textWrapping"/>
            </w:r>
            <w:r>
              <w:rPr>
                <w:rFonts w:hint="eastAsia" w:ascii="宋体" w:hAnsi="宋体" w:eastAsia="宋体" w:cs="宋体"/>
              </w:rPr>
              <w:t>③能配置静态IP、网关、DNS，确保服务器接入网络；</w:t>
            </w:r>
            <w:r>
              <w:rPr>
                <w:rFonts w:hint="eastAsia" w:ascii="宋体" w:hAnsi="宋体" w:eastAsia="宋体" w:cs="宋体"/>
              </w:rPr>
              <w:br w:type="textWrapping"/>
            </w:r>
            <w:r>
              <w:rPr>
                <w:rFonts w:hint="eastAsia" w:ascii="宋体" w:hAnsi="宋体" w:eastAsia="宋体" w:cs="宋体"/>
              </w:rPr>
              <w:t>④完成“单台WindowsServer基础环境配置”实操任务。</w:t>
            </w:r>
          </w:p>
        </w:tc>
        <w:tc>
          <w:tcPr>
            <w:tcW w:w="934" w:type="dxa"/>
            <w:vAlign w:val="center"/>
          </w:tcPr>
          <w:p w14:paraId="39C5EFB6">
            <w:pPr>
              <w:pStyle w:val="48"/>
              <w:jc w:val="center"/>
              <w:rPr>
                <w:rFonts w:hint="eastAsia" w:ascii="宋体" w:hAnsi="宋体" w:eastAsia="宋体" w:cs="宋体"/>
              </w:rPr>
            </w:pPr>
            <w:r>
              <w:rPr>
                <w:rFonts w:hint="eastAsia" w:ascii="宋体" w:hAnsi="宋体" w:eastAsia="宋体" w:cs="宋体"/>
              </w:rPr>
              <w:t>36</w:t>
            </w:r>
          </w:p>
        </w:tc>
        <w:tc>
          <w:tcPr>
            <w:tcW w:w="719" w:type="dxa"/>
            <w:vAlign w:val="center"/>
          </w:tcPr>
          <w:p w14:paraId="50CD48B8">
            <w:pPr>
              <w:pStyle w:val="48"/>
              <w:jc w:val="center"/>
              <w:rPr>
                <w:rFonts w:hint="eastAsia" w:ascii="宋体" w:hAnsi="宋体" w:eastAsia="宋体" w:cs="宋体"/>
              </w:rPr>
            </w:pPr>
            <w:r>
              <w:rPr>
                <w:rFonts w:hint="eastAsia" w:ascii="宋体" w:hAnsi="宋体" w:eastAsia="宋体" w:cs="宋体"/>
              </w:rPr>
              <w:t>2</w:t>
            </w:r>
          </w:p>
        </w:tc>
      </w:tr>
    </w:tbl>
    <w:p w14:paraId="1638C89B"/>
    <w:p w14:paraId="1B74975C">
      <w:pPr>
        <w:spacing w:after="156" w:afterLines="50" w:line="288" w:lineRule="auto"/>
        <w:rPr>
          <w:rFonts w:eastAsia="仿宋"/>
          <w:b/>
          <w:bCs/>
          <w:sz w:val="28"/>
          <w:szCs w:val="24"/>
        </w:rPr>
      </w:pPr>
      <w:r>
        <w:rPr>
          <w:rFonts w:hint="eastAsia" w:eastAsia="仿宋"/>
          <w:b/>
          <w:bCs/>
          <w:sz w:val="28"/>
          <w:szCs w:val="24"/>
        </w:rPr>
        <w:t>2．专业核心课程</w:t>
      </w:r>
    </w:p>
    <w:p w14:paraId="62DF6EF9">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专业核心课包括：网络设备安装与调试、网络信息安全基础、网络操作系统、</w:t>
      </w:r>
      <w:r>
        <w:rPr>
          <w:rFonts w:hint="eastAsia" w:ascii="宋体" w:hAnsi="宋体" w:eastAsia="宋体" w:cs="宋体"/>
          <w:color w:val="000000" w:themeColor="text1"/>
          <w:sz w:val="28"/>
          <w:szCs w:val="28"/>
          <w14:textFill>
            <w14:solidFill>
              <w14:schemeClr w14:val="tx1"/>
            </w14:solidFill>
          </w14:textFill>
        </w:rPr>
        <w:t>图形图像处理</w:t>
      </w:r>
      <w:r>
        <w:rPr>
          <w:rFonts w:hint="eastAsia" w:ascii="宋体" w:hAnsi="宋体" w:eastAsia="宋体" w:cs="宋体"/>
          <w:sz w:val="28"/>
          <w:szCs w:val="24"/>
        </w:rPr>
        <w:t>、网站建设与安全管理、数据库应用与分析等领域的6门课程。</w:t>
      </w:r>
    </w:p>
    <w:p w14:paraId="30B13C65">
      <w:pPr>
        <w:spacing w:after="156" w:afterLines="50" w:line="288" w:lineRule="auto"/>
        <w:jc w:val="center"/>
        <w:rPr>
          <w:rFonts w:hint="eastAsia" w:ascii="楷体" w:hAnsi="楷体" w:eastAsia="楷体"/>
          <w:sz w:val="28"/>
          <w:szCs w:val="24"/>
        </w:rPr>
      </w:pPr>
      <w:r>
        <w:rPr>
          <w:rFonts w:ascii="楷体" w:hAnsi="楷体" w:eastAsia="楷体"/>
          <w:sz w:val="28"/>
          <w:szCs w:val="24"/>
        </w:rPr>
        <w:t>专业核心课程主要教学内容与要求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940"/>
        <w:gridCol w:w="1798"/>
        <w:gridCol w:w="3936"/>
        <w:gridCol w:w="660"/>
        <w:gridCol w:w="710"/>
      </w:tblGrid>
      <w:tr w14:paraId="5285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24" w:type="dxa"/>
            <w:vAlign w:val="center"/>
          </w:tcPr>
          <w:p w14:paraId="1A66C4C9">
            <w:pPr>
              <w:pStyle w:val="48"/>
              <w:jc w:val="center"/>
              <w:rPr>
                <w:rFonts w:hint="eastAsia" w:ascii="宋体" w:hAnsi="宋体" w:eastAsia="宋体" w:cs="宋体"/>
              </w:rPr>
            </w:pPr>
            <w:r>
              <w:rPr>
                <w:rFonts w:hint="eastAsia" w:ascii="宋体" w:hAnsi="宋体" w:eastAsia="宋体" w:cs="宋体"/>
              </w:rPr>
              <w:t>序号</w:t>
            </w:r>
          </w:p>
        </w:tc>
        <w:tc>
          <w:tcPr>
            <w:tcW w:w="1318" w:type="dxa"/>
            <w:vAlign w:val="center"/>
          </w:tcPr>
          <w:p w14:paraId="7398218B">
            <w:pPr>
              <w:pStyle w:val="48"/>
              <w:jc w:val="center"/>
              <w:rPr>
                <w:rFonts w:hint="eastAsia" w:ascii="宋体" w:hAnsi="宋体" w:eastAsia="宋体" w:cs="宋体"/>
              </w:rPr>
            </w:pPr>
            <w:r>
              <w:rPr>
                <w:rFonts w:hint="eastAsia" w:ascii="宋体" w:hAnsi="宋体" w:eastAsia="宋体" w:cs="宋体"/>
              </w:rPr>
              <w:t>课程涉及的主要领域</w:t>
            </w:r>
          </w:p>
        </w:tc>
        <w:tc>
          <w:tcPr>
            <w:tcW w:w="2601" w:type="dxa"/>
            <w:vAlign w:val="center"/>
          </w:tcPr>
          <w:p w14:paraId="2E4BB920">
            <w:pPr>
              <w:pStyle w:val="48"/>
              <w:rPr>
                <w:rFonts w:hint="eastAsia" w:ascii="宋体" w:hAnsi="宋体" w:eastAsia="宋体" w:cs="宋体"/>
              </w:rPr>
            </w:pPr>
            <w:r>
              <w:rPr>
                <w:rFonts w:hint="eastAsia" w:ascii="宋体" w:hAnsi="宋体" w:eastAsia="宋体" w:cs="宋体"/>
              </w:rPr>
              <w:t>典型工作任务描述</w:t>
            </w:r>
          </w:p>
        </w:tc>
        <w:tc>
          <w:tcPr>
            <w:tcW w:w="3833" w:type="dxa"/>
            <w:vAlign w:val="center"/>
          </w:tcPr>
          <w:p w14:paraId="2A09BC32">
            <w:pPr>
              <w:pStyle w:val="48"/>
              <w:rPr>
                <w:rFonts w:hint="eastAsia" w:ascii="宋体" w:hAnsi="宋体" w:eastAsia="宋体" w:cs="宋体"/>
              </w:rPr>
            </w:pPr>
            <w:r>
              <w:rPr>
                <w:rFonts w:hint="eastAsia" w:ascii="宋体" w:hAnsi="宋体" w:eastAsia="宋体" w:cs="宋体"/>
              </w:rPr>
              <w:t>主要教学内容和要求</w:t>
            </w:r>
          </w:p>
        </w:tc>
        <w:tc>
          <w:tcPr>
            <w:tcW w:w="917" w:type="dxa"/>
            <w:vAlign w:val="center"/>
          </w:tcPr>
          <w:p w14:paraId="733A69DE">
            <w:pPr>
              <w:pStyle w:val="48"/>
              <w:jc w:val="center"/>
              <w:rPr>
                <w:rFonts w:hint="eastAsia" w:ascii="宋体" w:hAnsi="宋体" w:eastAsia="宋体" w:cs="宋体"/>
              </w:rPr>
            </w:pPr>
            <w:r>
              <w:rPr>
                <w:rFonts w:hint="eastAsia" w:ascii="宋体" w:hAnsi="宋体" w:eastAsia="宋体" w:cs="宋体"/>
              </w:rPr>
              <w:t>学时</w:t>
            </w:r>
          </w:p>
        </w:tc>
        <w:tc>
          <w:tcPr>
            <w:tcW w:w="752" w:type="dxa"/>
            <w:vAlign w:val="center"/>
          </w:tcPr>
          <w:p w14:paraId="3BEF873D">
            <w:pPr>
              <w:pStyle w:val="48"/>
              <w:jc w:val="center"/>
              <w:rPr>
                <w:rFonts w:hint="eastAsia" w:ascii="宋体" w:hAnsi="宋体" w:eastAsia="宋体" w:cs="宋体"/>
              </w:rPr>
            </w:pPr>
            <w:r>
              <w:rPr>
                <w:rFonts w:hint="eastAsia" w:ascii="宋体" w:hAnsi="宋体" w:eastAsia="宋体" w:cs="宋体"/>
              </w:rPr>
              <w:t>学分</w:t>
            </w:r>
          </w:p>
        </w:tc>
      </w:tr>
      <w:tr w14:paraId="2CEC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4" w:type="dxa"/>
            <w:vAlign w:val="center"/>
          </w:tcPr>
          <w:p w14:paraId="6884D37A">
            <w:pPr>
              <w:pStyle w:val="48"/>
              <w:jc w:val="center"/>
              <w:rPr>
                <w:rFonts w:hint="eastAsia" w:ascii="宋体" w:hAnsi="宋体" w:eastAsia="宋体" w:cs="宋体"/>
              </w:rPr>
            </w:pPr>
            <w:r>
              <w:rPr>
                <w:rFonts w:hint="eastAsia" w:ascii="宋体" w:hAnsi="宋体" w:eastAsia="宋体" w:cs="宋体"/>
              </w:rPr>
              <w:t>1</w:t>
            </w:r>
          </w:p>
        </w:tc>
        <w:tc>
          <w:tcPr>
            <w:tcW w:w="1318" w:type="dxa"/>
            <w:vAlign w:val="center"/>
          </w:tcPr>
          <w:p w14:paraId="4AB1E602">
            <w:pPr>
              <w:pStyle w:val="48"/>
              <w:jc w:val="center"/>
              <w:rPr>
                <w:rFonts w:hint="eastAsia" w:ascii="宋体" w:hAnsi="宋体" w:eastAsia="宋体" w:cs="宋体"/>
              </w:rPr>
            </w:pPr>
            <w:r>
              <w:rPr>
                <w:rFonts w:hint="eastAsia" w:ascii="宋体" w:hAnsi="宋体" w:eastAsia="宋体" w:cs="宋体"/>
              </w:rPr>
              <w:t>网络设备安装与调试</w:t>
            </w:r>
          </w:p>
        </w:tc>
        <w:tc>
          <w:tcPr>
            <w:tcW w:w="2601" w:type="dxa"/>
          </w:tcPr>
          <w:p w14:paraId="776B02F8">
            <w:pPr>
              <w:pStyle w:val="48"/>
              <w:jc w:val="both"/>
              <w:rPr>
                <w:rFonts w:hint="eastAsia" w:ascii="宋体" w:hAnsi="宋体" w:eastAsia="宋体" w:cs="宋体"/>
              </w:rPr>
            </w:pPr>
            <w:r>
              <w:rPr>
                <w:rFonts w:hint="eastAsia" w:ascii="宋体" w:hAnsi="宋体" w:eastAsia="宋体" w:cs="宋体"/>
              </w:rPr>
              <w:t>①规划VLAN间路由（单臂路由/三层交换）；</w:t>
            </w:r>
            <w:r>
              <w:rPr>
                <w:rFonts w:hint="eastAsia" w:ascii="宋体" w:hAnsi="宋体" w:eastAsia="宋体" w:cs="宋体"/>
              </w:rPr>
              <w:br w:type="textWrapping"/>
            </w:r>
            <w:r>
              <w:rPr>
                <w:rFonts w:hint="eastAsia" w:ascii="宋体" w:hAnsi="宋体" w:eastAsia="宋体" w:cs="宋体"/>
              </w:rPr>
              <w:t>②配置交换机STP/RSTP防环、链路聚合；</w:t>
            </w:r>
            <w:r>
              <w:rPr>
                <w:rFonts w:hint="eastAsia" w:ascii="宋体" w:hAnsi="宋体" w:eastAsia="宋体" w:cs="宋体"/>
              </w:rPr>
              <w:br w:type="textWrapping"/>
            </w:r>
            <w:r>
              <w:rPr>
                <w:rFonts w:hint="eastAsia" w:ascii="宋体" w:hAnsi="宋体" w:eastAsia="宋体" w:cs="宋体"/>
              </w:rPr>
              <w:t>③部署路由器静态路由/RIP/OSPF，优化路由表与冗余；</w:t>
            </w:r>
            <w:r>
              <w:rPr>
                <w:rFonts w:hint="eastAsia" w:ascii="宋体" w:hAnsi="宋体" w:eastAsia="宋体" w:cs="宋体"/>
              </w:rPr>
              <w:br w:type="textWrapping"/>
            </w:r>
            <w:r>
              <w:rPr>
                <w:rFonts w:hint="eastAsia" w:ascii="宋体" w:hAnsi="宋体" w:eastAsia="宋体" w:cs="宋体"/>
              </w:rPr>
              <w:t>④配置标准/扩展ACL过滤流量，实施NAT实现内外网互通。</w:t>
            </w:r>
          </w:p>
        </w:tc>
        <w:tc>
          <w:tcPr>
            <w:tcW w:w="3833" w:type="dxa"/>
          </w:tcPr>
          <w:p w14:paraId="5F5DCF77">
            <w:pPr>
              <w:pStyle w:val="48"/>
              <w:jc w:val="both"/>
              <w:rPr>
                <w:rFonts w:hint="eastAsia" w:ascii="宋体" w:hAnsi="宋体" w:eastAsia="宋体" w:cs="宋体"/>
              </w:rPr>
            </w:pPr>
            <w:r>
              <w:rPr>
                <w:rFonts w:hint="eastAsia" w:ascii="宋体" w:hAnsi="宋体" w:eastAsia="宋体" w:cs="宋体"/>
              </w:rPr>
              <w:t>①掌握VLAN原理与配置，理解VLAN间路由逻辑，设计合理VLAN方案；</w:t>
            </w:r>
            <w:r>
              <w:rPr>
                <w:rFonts w:hint="eastAsia" w:ascii="宋体" w:hAnsi="宋体" w:eastAsia="宋体" w:cs="宋体"/>
              </w:rPr>
              <w:br w:type="textWrapping"/>
            </w:r>
            <w:r>
              <w:rPr>
                <w:rFonts w:hint="eastAsia" w:ascii="宋体" w:hAnsi="宋体" w:eastAsia="宋体" w:cs="宋体"/>
              </w:rPr>
              <w:t>②熟悉交换机冗余技术与链路聚合，完成配置与调优；</w:t>
            </w:r>
            <w:r>
              <w:rPr>
                <w:rFonts w:hint="eastAsia" w:ascii="宋体" w:hAnsi="宋体" w:eastAsia="宋体" w:cs="宋体"/>
              </w:rPr>
              <w:br w:type="textWrapping"/>
            </w:r>
            <w:r>
              <w:rPr>
                <w:rFonts w:hint="eastAsia" w:ascii="宋体" w:hAnsi="宋体" w:eastAsia="宋体" w:cs="宋体"/>
              </w:rPr>
              <w:t>③掌握动态路由协议（RIP/OSPF）原理与参数调优，选择适配网络规模的协议；</w:t>
            </w:r>
            <w:r>
              <w:rPr>
                <w:rFonts w:hint="eastAsia" w:ascii="宋体" w:hAnsi="宋体" w:eastAsia="宋体" w:cs="宋体"/>
              </w:rPr>
              <w:br w:type="textWrapping"/>
            </w:r>
            <w:r>
              <w:rPr>
                <w:rFonts w:hint="eastAsia" w:ascii="宋体" w:hAnsi="宋体" w:eastAsia="宋体" w:cs="宋体"/>
              </w:rPr>
              <w:t>④会用show/debug工具分析路由状态，制定故障排除流程；</w:t>
            </w:r>
            <w:r>
              <w:rPr>
                <w:rFonts w:hint="eastAsia" w:ascii="宋体" w:hAnsi="宋体" w:eastAsia="宋体" w:cs="宋体"/>
              </w:rPr>
              <w:br w:type="textWrapping"/>
            </w:r>
            <w:r>
              <w:rPr>
                <w:rFonts w:hint="eastAsia" w:ascii="宋体" w:hAnsi="宋体" w:eastAsia="宋体" w:cs="宋体"/>
              </w:rPr>
              <w:t>⑤理解ACL分类与工作原理，完成NAT地址转换配置。</w:t>
            </w:r>
          </w:p>
        </w:tc>
        <w:tc>
          <w:tcPr>
            <w:tcW w:w="917" w:type="dxa"/>
            <w:vAlign w:val="center"/>
          </w:tcPr>
          <w:p w14:paraId="4630FC11">
            <w:pPr>
              <w:pStyle w:val="48"/>
              <w:jc w:val="center"/>
              <w:rPr>
                <w:rFonts w:hint="eastAsia" w:ascii="宋体" w:hAnsi="宋体" w:eastAsia="宋体" w:cs="宋体"/>
              </w:rPr>
            </w:pPr>
            <w:r>
              <w:rPr>
                <w:rFonts w:hint="eastAsia" w:ascii="宋体" w:hAnsi="宋体" w:eastAsia="宋体" w:cs="宋体"/>
              </w:rPr>
              <w:t>72</w:t>
            </w:r>
          </w:p>
        </w:tc>
        <w:tc>
          <w:tcPr>
            <w:tcW w:w="752" w:type="dxa"/>
            <w:vAlign w:val="center"/>
          </w:tcPr>
          <w:p w14:paraId="542F5A09">
            <w:pPr>
              <w:pStyle w:val="48"/>
              <w:jc w:val="center"/>
              <w:rPr>
                <w:rFonts w:hint="eastAsia" w:ascii="宋体" w:hAnsi="宋体" w:eastAsia="宋体" w:cs="宋体"/>
              </w:rPr>
            </w:pPr>
            <w:r>
              <w:rPr>
                <w:rFonts w:hint="eastAsia" w:ascii="宋体" w:hAnsi="宋体" w:eastAsia="宋体" w:cs="宋体"/>
              </w:rPr>
              <w:t>4</w:t>
            </w:r>
          </w:p>
        </w:tc>
      </w:tr>
      <w:tr w14:paraId="0951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524" w:type="dxa"/>
            <w:vAlign w:val="center"/>
          </w:tcPr>
          <w:p w14:paraId="1858CAD1">
            <w:pPr>
              <w:pStyle w:val="48"/>
              <w:jc w:val="center"/>
              <w:rPr>
                <w:rFonts w:hint="eastAsia" w:ascii="宋体" w:hAnsi="宋体" w:eastAsia="宋体" w:cs="宋体"/>
              </w:rPr>
            </w:pPr>
            <w:r>
              <w:rPr>
                <w:rFonts w:hint="eastAsia" w:ascii="宋体" w:hAnsi="宋体" w:eastAsia="宋体" w:cs="宋体"/>
              </w:rPr>
              <w:t>2</w:t>
            </w:r>
          </w:p>
        </w:tc>
        <w:tc>
          <w:tcPr>
            <w:tcW w:w="1318" w:type="dxa"/>
            <w:vAlign w:val="center"/>
          </w:tcPr>
          <w:p w14:paraId="2169629C">
            <w:pPr>
              <w:pStyle w:val="48"/>
              <w:jc w:val="center"/>
              <w:rPr>
                <w:rFonts w:hint="eastAsia" w:ascii="宋体" w:hAnsi="宋体" w:eastAsia="宋体" w:cs="宋体"/>
              </w:rPr>
            </w:pPr>
            <w:r>
              <w:rPr>
                <w:rFonts w:hint="eastAsia" w:ascii="宋体" w:hAnsi="宋体" w:eastAsia="宋体" w:cs="宋体"/>
              </w:rPr>
              <w:t>网络信息安全基础</w:t>
            </w:r>
          </w:p>
        </w:tc>
        <w:tc>
          <w:tcPr>
            <w:tcW w:w="2601" w:type="dxa"/>
            <w:vAlign w:val="top"/>
          </w:tcPr>
          <w:p w14:paraId="10D5ABA3">
            <w:pPr>
              <w:pStyle w:val="48"/>
              <w:jc w:val="both"/>
              <w:rPr>
                <w:rFonts w:hint="eastAsia" w:ascii="宋体" w:hAnsi="宋体" w:eastAsia="宋体" w:cs="宋体"/>
                <w:lang w:eastAsia="zh-CN"/>
              </w:rPr>
            </w:pPr>
            <w:r>
              <w:rPr>
                <w:rFonts w:hint="eastAsia" w:ascii="宋体" w:hAnsi="宋体" w:eastAsia="宋体" w:cs="宋体"/>
              </w:rPr>
              <w:t>①评估企业网络安全风险，识别ARP欺骗/DDoS等攻击；</w:t>
            </w:r>
            <w:r>
              <w:rPr>
                <w:rFonts w:hint="eastAsia" w:ascii="宋体" w:hAnsi="宋体" w:eastAsia="宋体" w:cs="宋体"/>
              </w:rPr>
              <w:br w:type="textWrapping"/>
            </w:r>
            <w:r>
              <w:rPr>
                <w:rFonts w:hint="eastAsia" w:ascii="宋体" w:hAnsi="宋体" w:eastAsia="宋体" w:cs="宋体"/>
              </w:rPr>
              <w:t>②配置访问控制与入侵防御规则；</w:t>
            </w:r>
            <w:r>
              <w:rPr>
                <w:rFonts w:hint="eastAsia" w:ascii="宋体" w:hAnsi="宋体" w:eastAsia="宋体" w:cs="宋体"/>
              </w:rPr>
              <w:br w:type="textWrapping"/>
            </w:r>
            <w:r>
              <w:rPr>
                <w:rFonts w:hint="eastAsia" w:ascii="宋体" w:hAnsi="宋体" w:eastAsia="宋体" w:cs="宋体"/>
              </w:rPr>
              <w:t>③加固路由/交换设备与服务器（端口安全/账户策略/补丁更新）；</w:t>
            </w:r>
            <w:r>
              <w:rPr>
                <w:rFonts w:hint="eastAsia" w:ascii="宋体" w:hAnsi="宋体" w:eastAsia="宋体" w:cs="宋体"/>
              </w:rPr>
              <w:br w:type="textWrapping"/>
            </w:r>
            <w:r>
              <w:rPr>
                <w:rFonts w:hint="eastAsia" w:ascii="宋体" w:hAnsi="宋体" w:eastAsia="宋体" w:cs="宋体"/>
              </w:rPr>
              <w:t>④</w:t>
            </w:r>
            <w:r>
              <w:rPr>
                <w:rFonts w:hint="eastAsia" w:ascii="宋体" w:hAnsi="宋体" w:eastAsia="宋体" w:cs="宋体"/>
                <w:lang w:val="en-US" w:eastAsia="zh-CN"/>
              </w:rPr>
              <w:t>用</w:t>
            </w:r>
            <w:r>
              <w:rPr>
                <w:rFonts w:hint="eastAsia" w:ascii="宋体" w:hAnsi="宋体" w:eastAsia="宋体" w:cs="宋体"/>
              </w:rPr>
              <w:t>Wireshark分析恶意流量与攻击日志，追溯攻击源</w:t>
            </w:r>
            <w:r>
              <w:rPr>
                <w:rFonts w:hint="eastAsia" w:ascii="宋体" w:hAnsi="宋体" w:eastAsia="宋体" w:cs="宋体"/>
                <w:lang w:eastAsia="zh-CN"/>
              </w:rPr>
              <w:t>。</w:t>
            </w:r>
          </w:p>
        </w:tc>
        <w:tc>
          <w:tcPr>
            <w:tcW w:w="3833" w:type="dxa"/>
          </w:tcPr>
          <w:p w14:paraId="7026532B">
            <w:pPr>
              <w:pStyle w:val="48"/>
              <w:jc w:val="both"/>
              <w:rPr>
                <w:rFonts w:hint="eastAsia" w:ascii="宋体" w:hAnsi="宋体" w:eastAsia="宋体" w:cs="宋体"/>
              </w:rPr>
            </w:pPr>
            <w:r>
              <w:rPr>
                <w:rFonts w:hint="eastAsia" w:ascii="宋体" w:hAnsi="宋体" w:eastAsia="宋体" w:cs="宋体"/>
              </w:rPr>
              <w:t>①理解网络安全体系；</w:t>
            </w:r>
            <w:r>
              <w:rPr>
                <w:rFonts w:hint="eastAsia" w:ascii="宋体" w:hAnsi="宋体" w:eastAsia="宋体" w:cs="宋体"/>
              </w:rPr>
              <w:br w:type="textWrapping"/>
            </w:r>
            <w:r>
              <w:rPr>
                <w:rFonts w:hint="eastAsia" w:ascii="宋体" w:hAnsi="宋体" w:eastAsia="宋体" w:cs="宋体"/>
              </w:rPr>
              <w:t>②熟悉NGFW/IPS功能，配置应用识别、站点到站点VPN；</w:t>
            </w:r>
            <w:r>
              <w:rPr>
                <w:rFonts w:hint="eastAsia" w:ascii="宋体" w:hAnsi="宋体" w:eastAsia="宋体" w:cs="宋体"/>
              </w:rPr>
              <w:br w:type="textWrapping"/>
            </w:r>
            <w:r>
              <w:rPr>
                <w:rFonts w:hint="eastAsia" w:ascii="宋体" w:hAnsi="宋体" w:eastAsia="宋体" w:cs="宋体"/>
              </w:rPr>
              <w:t>③掌握设备/服务器安全加固技术（端口安全/操作系统补丁）；</w:t>
            </w:r>
            <w:r>
              <w:rPr>
                <w:rFonts w:hint="eastAsia" w:ascii="宋体" w:hAnsi="宋体" w:eastAsia="宋体" w:cs="宋体"/>
              </w:rPr>
              <w:br w:type="textWrapping"/>
            </w:r>
            <w:r>
              <w:rPr>
                <w:rFonts w:hint="eastAsia" w:ascii="宋体" w:hAnsi="宋体" w:eastAsia="宋体" w:cs="宋体"/>
              </w:rPr>
              <w:t>④分析恶意流量特征（如SYNFlood），制定分层防御策略</w:t>
            </w:r>
            <w:r>
              <w:rPr>
                <w:rFonts w:hint="eastAsia" w:ascii="宋体" w:hAnsi="宋体" w:eastAsia="宋体" w:cs="宋体"/>
                <w:lang w:eastAsia="zh-CN"/>
              </w:rPr>
              <w:t>。</w:t>
            </w:r>
            <w:r>
              <w:rPr>
                <w:rFonts w:hint="eastAsia" w:ascii="宋体" w:hAnsi="宋体" w:eastAsia="宋体" w:cs="宋体"/>
              </w:rPr>
              <w:br w:type="textWrapping"/>
            </w:r>
          </w:p>
        </w:tc>
        <w:tc>
          <w:tcPr>
            <w:tcW w:w="917" w:type="dxa"/>
            <w:vAlign w:val="center"/>
          </w:tcPr>
          <w:p w14:paraId="028ABDCB">
            <w:pPr>
              <w:pStyle w:val="48"/>
              <w:jc w:val="center"/>
              <w:rPr>
                <w:rFonts w:hint="eastAsia" w:ascii="宋体" w:hAnsi="宋体" w:eastAsia="宋体" w:cs="宋体"/>
              </w:rPr>
            </w:pPr>
            <w:r>
              <w:rPr>
                <w:rFonts w:hint="eastAsia" w:ascii="宋体" w:hAnsi="宋体" w:eastAsia="宋体" w:cs="宋体"/>
              </w:rPr>
              <w:t>36</w:t>
            </w:r>
          </w:p>
        </w:tc>
        <w:tc>
          <w:tcPr>
            <w:tcW w:w="752" w:type="dxa"/>
            <w:vAlign w:val="center"/>
          </w:tcPr>
          <w:p w14:paraId="3E294354">
            <w:pPr>
              <w:pStyle w:val="48"/>
              <w:jc w:val="center"/>
              <w:rPr>
                <w:rFonts w:hint="eastAsia" w:ascii="宋体" w:hAnsi="宋体" w:eastAsia="宋体" w:cs="宋体"/>
              </w:rPr>
            </w:pPr>
            <w:r>
              <w:rPr>
                <w:rFonts w:hint="eastAsia" w:ascii="宋体" w:hAnsi="宋体" w:eastAsia="宋体" w:cs="宋体"/>
              </w:rPr>
              <w:t>2</w:t>
            </w:r>
          </w:p>
        </w:tc>
      </w:tr>
      <w:tr w14:paraId="03E2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trPr>
        <w:tc>
          <w:tcPr>
            <w:tcW w:w="524" w:type="dxa"/>
            <w:vAlign w:val="center"/>
          </w:tcPr>
          <w:p w14:paraId="1A74C792">
            <w:pPr>
              <w:pStyle w:val="48"/>
              <w:jc w:val="center"/>
              <w:rPr>
                <w:rFonts w:hint="eastAsia" w:ascii="宋体" w:hAnsi="宋体" w:eastAsia="宋体" w:cs="宋体"/>
              </w:rPr>
            </w:pPr>
            <w:r>
              <w:rPr>
                <w:rFonts w:hint="eastAsia" w:ascii="宋体" w:hAnsi="宋体" w:eastAsia="宋体" w:cs="宋体"/>
              </w:rPr>
              <w:t>3</w:t>
            </w:r>
          </w:p>
        </w:tc>
        <w:tc>
          <w:tcPr>
            <w:tcW w:w="1318" w:type="dxa"/>
            <w:vAlign w:val="center"/>
          </w:tcPr>
          <w:p w14:paraId="0D18F685">
            <w:pPr>
              <w:pStyle w:val="48"/>
              <w:jc w:val="center"/>
              <w:rPr>
                <w:rFonts w:hint="eastAsia" w:ascii="宋体" w:hAnsi="宋体" w:eastAsia="宋体" w:cs="宋体"/>
              </w:rPr>
            </w:pPr>
            <w:r>
              <w:rPr>
                <w:rFonts w:hint="eastAsia" w:ascii="宋体" w:hAnsi="宋体" w:eastAsia="宋体" w:cs="宋体"/>
              </w:rPr>
              <w:t>图形图像处理</w:t>
            </w:r>
          </w:p>
        </w:tc>
        <w:tc>
          <w:tcPr>
            <w:tcW w:w="2601" w:type="dxa"/>
          </w:tcPr>
          <w:p w14:paraId="114D7BF4">
            <w:pPr>
              <w:pStyle w:val="48"/>
              <w:keepNext w:val="0"/>
              <w:keepLines w:val="0"/>
              <w:pageBreakBefore w:val="0"/>
              <w:widowControl w:val="0"/>
              <w:kinsoku/>
              <w:wordWrap w:val="0"/>
              <w:overflowPunct/>
              <w:topLinePunct w:val="0"/>
              <w:autoSpaceDE w:val="0"/>
              <w:autoSpaceDN w:val="0"/>
              <w:bidi w:val="0"/>
              <w:adjustRightInd/>
              <w:snapToGrid/>
              <w:jc w:val="both"/>
              <w:textAlignment w:val="auto"/>
              <w:rPr>
                <w:rFonts w:hint="eastAsia" w:ascii="宋体" w:hAnsi="宋体" w:eastAsia="宋体" w:cs="宋体"/>
                <w:lang w:eastAsia="zh-CN"/>
              </w:rPr>
            </w:pPr>
            <w:r>
              <w:rPr>
                <w:rFonts w:hint="eastAsia" w:ascii="宋体" w:hAnsi="宋体" w:eastAsia="宋体" w:cs="宋体"/>
              </w:rPr>
              <w:t>①安装并熟悉Photoshop界面（工具栏、图层面板、属性栏）；</w:t>
            </w:r>
            <w:r>
              <w:rPr>
                <w:rFonts w:hint="eastAsia" w:ascii="宋体" w:hAnsi="宋体" w:eastAsia="宋体" w:cs="宋体"/>
              </w:rPr>
              <w:br w:type="textWrapping"/>
            </w:r>
            <w:r>
              <w:rPr>
                <w:rFonts w:hint="eastAsia" w:ascii="宋体" w:hAnsi="宋体" w:eastAsia="宋体" w:cs="宋体"/>
              </w:rPr>
              <w:t>②完成图像基础操作（新建/打开/保存、尺寸调整、格式转换）；</w:t>
            </w:r>
            <w:r>
              <w:rPr>
                <w:rFonts w:hint="eastAsia" w:ascii="宋体" w:hAnsi="宋体" w:eastAsia="宋体" w:cs="宋体"/>
              </w:rPr>
              <w:br w:type="textWrapping"/>
            </w:r>
            <w:r>
              <w:rPr>
                <w:rFonts w:hint="eastAsia" w:ascii="宋体" w:hAnsi="宋体" w:eastAsia="宋体" w:cs="宋体"/>
              </w:rPr>
              <w:t>③认识图像模式</w:t>
            </w:r>
            <w:r>
              <w:rPr>
                <w:rFonts w:hint="eastAsia" w:ascii="宋体" w:hAnsi="宋体" w:eastAsia="宋体" w:cs="宋体"/>
                <w:lang w:eastAsia="zh-CN"/>
              </w:rPr>
              <w:t>、</w:t>
            </w:r>
            <w:r>
              <w:rPr>
                <w:rFonts w:hint="eastAsia" w:ascii="宋体" w:hAnsi="宋体" w:eastAsia="宋体" w:cs="宋体"/>
              </w:rPr>
              <w:t>分辨率对输出的影响</w:t>
            </w:r>
            <w:r>
              <w:rPr>
                <w:rFonts w:hint="eastAsia" w:ascii="宋体" w:hAnsi="宋体" w:eastAsia="宋体" w:cs="宋体"/>
                <w:lang w:eastAsia="zh-CN"/>
              </w:rPr>
              <w:t>。</w:t>
            </w:r>
          </w:p>
        </w:tc>
        <w:tc>
          <w:tcPr>
            <w:tcW w:w="3833" w:type="dxa"/>
          </w:tcPr>
          <w:p w14:paraId="58F32BBE">
            <w:pPr>
              <w:pStyle w:val="48"/>
              <w:keepNext w:val="0"/>
              <w:keepLines w:val="0"/>
              <w:pageBreakBefore w:val="0"/>
              <w:widowControl w:val="0"/>
              <w:kinsoku/>
              <w:wordWrap w:val="0"/>
              <w:overflowPunct/>
              <w:topLinePunct w:val="0"/>
              <w:autoSpaceDE w:val="0"/>
              <w:autoSpaceDN w:val="0"/>
              <w:bidi w:val="0"/>
              <w:adjustRightInd/>
              <w:snapToGrid/>
              <w:jc w:val="both"/>
              <w:textAlignment w:val="auto"/>
              <w:rPr>
                <w:rFonts w:hint="eastAsia" w:ascii="宋体" w:hAnsi="宋体" w:eastAsia="宋体" w:cs="宋体"/>
              </w:rPr>
            </w:pPr>
            <w:r>
              <w:rPr>
                <w:rFonts w:hint="eastAsia" w:ascii="宋体" w:hAnsi="宋体" w:eastAsia="宋体" w:cs="宋体"/>
              </w:rPr>
              <w:t>①掌握Photoshop核心界面布局与基础操作；</w:t>
            </w:r>
            <w:r>
              <w:rPr>
                <w:rFonts w:hint="eastAsia" w:ascii="宋体" w:hAnsi="宋体" w:eastAsia="宋体" w:cs="宋体"/>
              </w:rPr>
              <w:br w:type="textWrapping"/>
            </w:r>
            <w:r>
              <w:rPr>
                <w:rFonts w:hint="eastAsia" w:ascii="宋体" w:hAnsi="宋体" w:eastAsia="宋体" w:cs="宋体"/>
              </w:rPr>
              <w:t>②理解图像分辨率、色彩模式的应用场景（如网页图用RGB72dpi，印刷品用CMYK300dpi）；</w:t>
            </w:r>
            <w:r>
              <w:rPr>
                <w:rFonts w:hint="eastAsia" w:ascii="宋体" w:hAnsi="宋体" w:eastAsia="宋体" w:cs="宋体"/>
              </w:rPr>
              <w:br w:type="textWrapping"/>
            </w:r>
            <w:r>
              <w:rPr>
                <w:rFonts w:hint="eastAsia" w:ascii="宋体" w:hAnsi="宋体" w:eastAsia="宋体" w:cs="宋体"/>
              </w:rPr>
              <w:t>③能规范保存不同用途的图像文件（JPG/PNG/PSD）；</w:t>
            </w:r>
            <w:r>
              <w:rPr>
                <w:rFonts w:hint="eastAsia" w:ascii="宋体" w:hAnsi="宋体" w:eastAsia="宋体" w:cs="宋体"/>
              </w:rPr>
              <w:br w:type="textWrapping"/>
            </w:r>
            <w:r>
              <w:rPr>
                <w:rFonts w:hint="eastAsia" w:ascii="宋体" w:hAnsi="宋体" w:eastAsia="宋体" w:cs="宋体"/>
              </w:rPr>
              <w:t>④完成“图像基础操作练习”（调整尺寸、转换格式、保存多版本）。</w:t>
            </w:r>
          </w:p>
        </w:tc>
        <w:tc>
          <w:tcPr>
            <w:tcW w:w="917" w:type="dxa"/>
            <w:vAlign w:val="center"/>
          </w:tcPr>
          <w:p w14:paraId="50E21818">
            <w:pPr>
              <w:pStyle w:val="48"/>
              <w:jc w:val="center"/>
              <w:rPr>
                <w:rFonts w:hint="eastAsia" w:ascii="宋体" w:hAnsi="宋体" w:eastAsia="宋体" w:cs="宋体"/>
              </w:rPr>
            </w:pPr>
            <w:r>
              <w:rPr>
                <w:rFonts w:hint="eastAsia" w:ascii="宋体" w:hAnsi="宋体" w:eastAsia="宋体" w:cs="宋体"/>
              </w:rPr>
              <w:t>204</w:t>
            </w:r>
          </w:p>
        </w:tc>
        <w:tc>
          <w:tcPr>
            <w:tcW w:w="752" w:type="dxa"/>
            <w:vAlign w:val="center"/>
          </w:tcPr>
          <w:p w14:paraId="7BF17E6F">
            <w:pPr>
              <w:pStyle w:val="48"/>
              <w:jc w:val="center"/>
              <w:rPr>
                <w:rFonts w:hint="eastAsia" w:ascii="宋体" w:hAnsi="宋体" w:eastAsia="宋体" w:cs="宋体"/>
              </w:rPr>
            </w:pPr>
            <w:r>
              <w:rPr>
                <w:rFonts w:hint="eastAsia" w:ascii="宋体" w:hAnsi="宋体" w:eastAsia="宋体" w:cs="宋体"/>
              </w:rPr>
              <w:t>11.3</w:t>
            </w:r>
          </w:p>
        </w:tc>
      </w:tr>
      <w:tr w14:paraId="3A00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24" w:type="dxa"/>
            <w:vAlign w:val="center"/>
          </w:tcPr>
          <w:p w14:paraId="12528B8F">
            <w:pPr>
              <w:pStyle w:val="48"/>
              <w:jc w:val="center"/>
              <w:rPr>
                <w:rFonts w:hint="eastAsia" w:ascii="宋体" w:hAnsi="宋体" w:eastAsia="宋体" w:cs="宋体"/>
              </w:rPr>
            </w:pPr>
            <w:r>
              <w:rPr>
                <w:rFonts w:hint="eastAsia" w:ascii="宋体" w:hAnsi="宋体" w:eastAsia="宋体" w:cs="宋体"/>
              </w:rPr>
              <w:t>4</w:t>
            </w:r>
          </w:p>
        </w:tc>
        <w:tc>
          <w:tcPr>
            <w:tcW w:w="1318" w:type="dxa"/>
            <w:vAlign w:val="center"/>
          </w:tcPr>
          <w:p w14:paraId="03C09EA1">
            <w:pPr>
              <w:pStyle w:val="48"/>
              <w:jc w:val="center"/>
              <w:rPr>
                <w:rFonts w:hint="eastAsia" w:ascii="宋体" w:hAnsi="宋体" w:eastAsia="宋体" w:cs="宋体"/>
              </w:rPr>
            </w:pPr>
            <w:r>
              <w:rPr>
                <w:rFonts w:hint="eastAsia" w:ascii="宋体" w:hAnsi="宋体" w:eastAsia="宋体" w:cs="宋体"/>
              </w:rPr>
              <w:t>数据库应用与分析</w:t>
            </w:r>
          </w:p>
        </w:tc>
        <w:tc>
          <w:tcPr>
            <w:tcW w:w="2601" w:type="dxa"/>
          </w:tcPr>
          <w:p w14:paraId="6CF500DC">
            <w:pPr>
              <w:pStyle w:val="48"/>
              <w:jc w:val="both"/>
              <w:rPr>
                <w:rFonts w:hint="eastAsia" w:ascii="宋体" w:hAnsi="宋体" w:eastAsia="宋体" w:cs="宋体"/>
                <w:lang w:eastAsia="zh-CN"/>
              </w:rPr>
            </w:pPr>
            <w:r>
              <w:rPr>
                <w:rFonts w:hint="eastAsia" w:ascii="宋体" w:hAnsi="宋体" w:eastAsia="宋体" w:cs="宋体"/>
              </w:rPr>
              <w:t>①安装并熟悉MySQL界面；</w:t>
            </w:r>
            <w:r>
              <w:rPr>
                <w:rFonts w:hint="eastAsia" w:ascii="宋体" w:hAnsi="宋体" w:eastAsia="宋体" w:cs="宋体"/>
              </w:rPr>
              <w:br w:type="textWrapping"/>
            </w:r>
            <w:r>
              <w:rPr>
                <w:rFonts w:hint="eastAsia" w:ascii="宋体" w:hAnsi="宋体" w:eastAsia="宋体" w:cs="宋体"/>
              </w:rPr>
              <w:t>②创建学生信息管理数据库（含“学生表”“课程表”“成绩表”）；</w:t>
            </w:r>
            <w:r>
              <w:rPr>
                <w:rFonts w:hint="eastAsia" w:ascii="宋体" w:hAnsi="宋体" w:eastAsia="宋体" w:cs="宋体"/>
              </w:rPr>
              <w:br w:type="textWrapping"/>
            </w:r>
            <w:r>
              <w:rPr>
                <w:rFonts w:hint="eastAsia" w:ascii="宋体" w:hAnsi="宋体" w:eastAsia="宋体" w:cs="宋体"/>
              </w:rPr>
              <w:t>③理解关系型数据库核心概念（表、字段、主键、外键、索引）</w:t>
            </w:r>
            <w:r>
              <w:rPr>
                <w:rFonts w:hint="eastAsia" w:ascii="宋体" w:hAnsi="宋体" w:eastAsia="宋体" w:cs="宋体"/>
                <w:lang w:eastAsia="zh-CN"/>
              </w:rPr>
              <w:t>。</w:t>
            </w:r>
          </w:p>
        </w:tc>
        <w:tc>
          <w:tcPr>
            <w:tcW w:w="3833" w:type="dxa"/>
          </w:tcPr>
          <w:p w14:paraId="0E2EF1D5">
            <w:pPr>
              <w:pStyle w:val="48"/>
              <w:jc w:val="both"/>
              <w:rPr>
                <w:rFonts w:hint="eastAsia" w:ascii="宋体" w:hAnsi="宋体" w:eastAsia="宋体" w:cs="宋体"/>
              </w:rPr>
            </w:pPr>
            <w:r>
              <w:rPr>
                <w:rFonts w:hint="eastAsia" w:ascii="宋体" w:hAnsi="宋体" w:eastAsia="宋体" w:cs="宋体"/>
              </w:rPr>
              <w:t>①掌握主流数据库工具的安装与登录；</w:t>
            </w:r>
            <w:r>
              <w:rPr>
                <w:rFonts w:hint="eastAsia" w:ascii="宋体" w:hAnsi="宋体" w:eastAsia="宋体" w:cs="宋体"/>
              </w:rPr>
              <w:br w:type="textWrapping"/>
            </w:r>
            <w:r>
              <w:rPr>
                <w:rFonts w:hint="eastAsia" w:ascii="宋体" w:hAnsi="宋体" w:eastAsia="宋体" w:cs="宋体"/>
              </w:rPr>
              <w:t>②学会用SQL语句或图形化界面创建数据库与表（定义字段类型、约束）；</w:t>
            </w:r>
            <w:r>
              <w:rPr>
                <w:rFonts w:hint="eastAsia" w:ascii="宋体" w:hAnsi="宋体" w:eastAsia="宋体" w:cs="宋体"/>
              </w:rPr>
              <w:br w:type="textWrapping"/>
            </w:r>
            <w:r>
              <w:rPr>
                <w:rFonts w:hint="eastAsia" w:ascii="宋体" w:hAnsi="宋体" w:eastAsia="宋体" w:cs="宋体"/>
              </w:rPr>
              <w:t>③理解关系型数据库“一对一/一对多”关联逻辑（如“学生表”与“成绩表”通过学号关联）；</w:t>
            </w:r>
            <w:r>
              <w:rPr>
                <w:rFonts w:hint="eastAsia" w:ascii="宋体" w:hAnsi="宋体" w:eastAsia="宋体" w:cs="宋体"/>
              </w:rPr>
              <w:br w:type="textWrapping"/>
            </w:r>
            <w:r>
              <w:rPr>
                <w:rFonts w:hint="eastAsia" w:ascii="宋体" w:hAnsi="宋体" w:eastAsia="宋体" w:cs="宋体"/>
              </w:rPr>
              <w:t>④完成“学生信息数据库”初始化（建库+建表）</w:t>
            </w:r>
          </w:p>
        </w:tc>
        <w:tc>
          <w:tcPr>
            <w:tcW w:w="917" w:type="dxa"/>
            <w:vAlign w:val="center"/>
          </w:tcPr>
          <w:p w14:paraId="3877E846">
            <w:pPr>
              <w:pStyle w:val="48"/>
              <w:jc w:val="center"/>
              <w:rPr>
                <w:rFonts w:hint="eastAsia" w:ascii="宋体" w:hAnsi="宋体" w:eastAsia="宋体" w:cs="宋体"/>
              </w:rPr>
            </w:pPr>
            <w:r>
              <w:rPr>
                <w:rFonts w:hint="eastAsia" w:ascii="宋体" w:hAnsi="宋体" w:eastAsia="宋体" w:cs="宋体"/>
              </w:rPr>
              <w:t>240</w:t>
            </w:r>
          </w:p>
        </w:tc>
        <w:tc>
          <w:tcPr>
            <w:tcW w:w="752" w:type="dxa"/>
            <w:vAlign w:val="center"/>
          </w:tcPr>
          <w:p w14:paraId="77145A7A">
            <w:pPr>
              <w:pStyle w:val="48"/>
              <w:jc w:val="center"/>
              <w:rPr>
                <w:rFonts w:hint="eastAsia" w:ascii="宋体" w:hAnsi="宋体" w:eastAsia="宋体" w:cs="宋体"/>
              </w:rPr>
            </w:pPr>
            <w:r>
              <w:rPr>
                <w:rFonts w:hint="eastAsia" w:ascii="宋体" w:hAnsi="宋体" w:eastAsia="宋体" w:cs="宋体"/>
              </w:rPr>
              <w:t>13.3</w:t>
            </w:r>
          </w:p>
        </w:tc>
      </w:tr>
      <w:tr w14:paraId="33FE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trPr>
        <w:tc>
          <w:tcPr>
            <w:tcW w:w="524" w:type="dxa"/>
            <w:vAlign w:val="center"/>
          </w:tcPr>
          <w:p w14:paraId="36AD1F0E">
            <w:pPr>
              <w:pStyle w:val="48"/>
              <w:jc w:val="center"/>
              <w:rPr>
                <w:rFonts w:hint="eastAsia" w:ascii="宋体" w:hAnsi="宋体" w:eastAsia="宋体" w:cs="宋体"/>
              </w:rPr>
            </w:pPr>
            <w:r>
              <w:rPr>
                <w:rFonts w:hint="eastAsia" w:ascii="宋体" w:hAnsi="宋体" w:eastAsia="宋体" w:cs="宋体"/>
              </w:rPr>
              <w:t>5</w:t>
            </w:r>
          </w:p>
        </w:tc>
        <w:tc>
          <w:tcPr>
            <w:tcW w:w="1318" w:type="dxa"/>
            <w:vAlign w:val="center"/>
          </w:tcPr>
          <w:p w14:paraId="2A8D2D16">
            <w:pPr>
              <w:pStyle w:val="48"/>
              <w:jc w:val="center"/>
              <w:rPr>
                <w:rFonts w:hint="eastAsia" w:ascii="宋体" w:hAnsi="宋体" w:eastAsia="宋体" w:cs="宋体"/>
              </w:rPr>
            </w:pPr>
            <w:r>
              <w:rPr>
                <w:rFonts w:hint="eastAsia" w:ascii="宋体" w:hAnsi="宋体" w:eastAsia="宋体" w:cs="宋体"/>
              </w:rPr>
              <w:t>Linux网络操作系统</w:t>
            </w:r>
          </w:p>
        </w:tc>
        <w:tc>
          <w:tcPr>
            <w:tcW w:w="2601" w:type="dxa"/>
            <w:vAlign w:val="top"/>
          </w:tcPr>
          <w:p w14:paraId="79167DE2">
            <w:pPr>
              <w:pStyle w:val="48"/>
              <w:keepNext w:val="0"/>
              <w:keepLines w:val="0"/>
              <w:pageBreakBefore w:val="0"/>
              <w:widowControl w:val="0"/>
              <w:kinsoku/>
              <w:wordWrap w:val="0"/>
              <w:overflowPunct/>
              <w:topLinePunct w:val="0"/>
              <w:autoSpaceDE w:val="0"/>
              <w:autoSpaceDN w:val="0"/>
              <w:bidi w:val="0"/>
              <w:adjustRightInd/>
              <w:snapToGrid/>
              <w:jc w:val="left"/>
              <w:textAlignment w:val="auto"/>
              <w:rPr>
                <w:rFonts w:hint="eastAsia" w:ascii="宋体" w:hAnsi="宋体" w:eastAsia="宋体" w:cs="宋体"/>
              </w:rPr>
            </w:pPr>
            <w:r>
              <w:rPr>
                <w:rFonts w:hint="eastAsia" w:ascii="宋体" w:hAnsi="宋体" w:eastAsia="宋体" w:cs="宋体"/>
              </w:rPr>
              <w:t>①用ls/cd/pwd浏览文件系统；</w:t>
            </w:r>
            <w:r>
              <w:rPr>
                <w:rFonts w:hint="eastAsia" w:ascii="宋体" w:hAnsi="宋体" w:eastAsia="宋体" w:cs="宋体"/>
              </w:rPr>
              <w:br w:type="textWrapping"/>
            </w:r>
            <w:r>
              <w:rPr>
                <w:rFonts w:hint="eastAsia" w:ascii="宋体" w:hAnsi="宋体" w:eastAsia="宋体" w:cs="宋体"/>
              </w:rPr>
              <w:t>②</w:t>
            </w:r>
            <w:r>
              <w:rPr>
                <w:rFonts w:hint="eastAsia" w:ascii="宋体" w:hAnsi="宋体" w:eastAsia="宋体" w:cs="宋体"/>
                <w:lang w:val="en-US" w:eastAsia="zh-CN"/>
              </w:rPr>
              <w:t>用</w:t>
            </w:r>
            <w:r>
              <w:rPr>
                <w:rFonts w:hint="eastAsia" w:ascii="宋体" w:hAnsi="宋体" w:eastAsia="宋体" w:cs="宋体"/>
              </w:rPr>
              <w:t>mkdir/rm/mv/cp</w:t>
            </w:r>
          </w:p>
          <w:p w14:paraId="0C4C6AA6">
            <w:pPr>
              <w:pStyle w:val="48"/>
              <w:keepNext w:val="0"/>
              <w:keepLines w:val="0"/>
              <w:pageBreakBefore w:val="0"/>
              <w:widowControl w:val="0"/>
              <w:kinsoku/>
              <w:wordWrap w:val="0"/>
              <w:overflowPunct/>
              <w:topLinePunct w:val="0"/>
              <w:autoSpaceDE w:val="0"/>
              <w:autoSpaceDN w:val="0"/>
              <w:bidi w:val="0"/>
              <w:adjustRightInd/>
              <w:snapToGrid/>
              <w:jc w:val="left"/>
              <w:textAlignment w:val="auto"/>
              <w:rPr>
                <w:rFonts w:hint="eastAsia" w:ascii="宋体" w:hAnsi="宋体" w:eastAsia="宋体" w:cs="宋体"/>
                <w:lang w:eastAsia="zh-CN"/>
              </w:rPr>
            </w:pPr>
            <w:r>
              <w:rPr>
                <w:rFonts w:hint="eastAsia" w:ascii="宋体" w:hAnsi="宋体" w:eastAsia="宋体" w:cs="宋体"/>
              </w:rPr>
              <w:t>管理文件/目录；</w:t>
            </w:r>
            <w:r>
              <w:rPr>
                <w:rFonts w:hint="eastAsia" w:ascii="宋体" w:hAnsi="宋体" w:eastAsia="宋体" w:cs="宋体"/>
              </w:rPr>
              <w:br w:type="textWrapping"/>
            </w:r>
            <w:r>
              <w:rPr>
                <w:rFonts w:hint="eastAsia" w:ascii="宋体" w:hAnsi="宋体" w:eastAsia="宋体" w:cs="宋体"/>
              </w:rPr>
              <w:t>③用cat/head/tail查看文件内容</w:t>
            </w:r>
            <w:r>
              <w:rPr>
                <w:rFonts w:hint="eastAsia" w:ascii="宋体" w:hAnsi="宋体" w:eastAsia="宋体" w:cs="宋体"/>
                <w:lang w:eastAsia="zh-CN"/>
              </w:rPr>
              <w:t>。</w:t>
            </w:r>
          </w:p>
        </w:tc>
        <w:tc>
          <w:tcPr>
            <w:tcW w:w="3833" w:type="dxa"/>
          </w:tcPr>
          <w:p w14:paraId="6AA41674">
            <w:pPr>
              <w:pStyle w:val="48"/>
              <w:jc w:val="both"/>
              <w:rPr>
                <w:rFonts w:hint="eastAsia" w:ascii="宋体" w:hAnsi="宋体" w:eastAsia="宋体" w:cs="宋体"/>
                <w:lang w:eastAsia="zh-CN"/>
              </w:rPr>
            </w:pPr>
            <w:r>
              <w:rPr>
                <w:rFonts w:hint="eastAsia" w:ascii="宋体" w:hAnsi="宋体" w:eastAsia="宋体" w:cs="宋体"/>
              </w:rPr>
              <w:t>①掌握Linux命令语法（命令-选项-参数，如ls-l/home）；</w:t>
            </w:r>
            <w:r>
              <w:rPr>
                <w:rFonts w:hint="eastAsia" w:ascii="宋体" w:hAnsi="宋体" w:eastAsia="宋体" w:cs="宋体"/>
              </w:rPr>
              <w:br w:type="textWrapping"/>
            </w:r>
            <w:r>
              <w:rPr>
                <w:rFonts w:hint="eastAsia" w:ascii="宋体" w:hAnsi="宋体" w:eastAsia="宋体" w:cs="宋体"/>
              </w:rPr>
              <w:t>②理解相对路径/绝对路径的区别（如./docvs /home/user/doc）；</w:t>
            </w:r>
            <w:r>
              <w:rPr>
                <w:rFonts w:hint="eastAsia" w:ascii="宋体" w:hAnsi="宋体" w:eastAsia="宋体" w:cs="宋体"/>
              </w:rPr>
              <w:br w:type="textWrapping"/>
            </w:r>
            <w:r>
              <w:rPr>
                <w:rFonts w:hint="eastAsia" w:ascii="宋体" w:hAnsi="宋体" w:eastAsia="宋体" w:cs="宋体"/>
              </w:rPr>
              <w:t>③学会用man命令查命令细节（如manls看-l选项含义）</w:t>
            </w:r>
            <w:r>
              <w:rPr>
                <w:rFonts w:hint="eastAsia" w:ascii="宋体" w:hAnsi="宋体" w:eastAsia="宋体" w:cs="宋体"/>
                <w:lang w:eastAsia="zh-CN"/>
              </w:rPr>
              <w:t>。</w:t>
            </w:r>
          </w:p>
        </w:tc>
        <w:tc>
          <w:tcPr>
            <w:tcW w:w="917" w:type="dxa"/>
            <w:vAlign w:val="center"/>
          </w:tcPr>
          <w:p w14:paraId="5D873022">
            <w:pPr>
              <w:pStyle w:val="48"/>
              <w:jc w:val="center"/>
              <w:rPr>
                <w:rFonts w:hint="eastAsia" w:ascii="宋体" w:hAnsi="宋体" w:eastAsia="宋体" w:cs="宋体"/>
              </w:rPr>
            </w:pPr>
            <w:r>
              <w:rPr>
                <w:rFonts w:hint="eastAsia" w:ascii="宋体" w:hAnsi="宋体" w:eastAsia="宋体" w:cs="宋体"/>
              </w:rPr>
              <w:t>36</w:t>
            </w:r>
          </w:p>
        </w:tc>
        <w:tc>
          <w:tcPr>
            <w:tcW w:w="752" w:type="dxa"/>
            <w:vAlign w:val="center"/>
          </w:tcPr>
          <w:p w14:paraId="45053F27">
            <w:pPr>
              <w:pStyle w:val="48"/>
              <w:jc w:val="center"/>
              <w:rPr>
                <w:rFonts w:hint="eastAsia" w:ascii="宋体" w:hAnsi="宋体" w:eastAsia="宋体" w:cs="宋体"/>
              </w:rPr>
            </w:pPr>
            <w:r>
              <w:rPr>
                <w:rFonts w:hint="eastAsia" w:ascii="宋体" w:hAnsi="宋体" w:eastAsia="宋体" w:cs="宋体"/>
              </w:rPr>
              <w:t>2</w:t>
            </w:r>
          </w:p>
        </w:tc>
      </w:tr>
      <w:tr w14:paraId="1769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trPr>
        <w:tc>
          <w:tcPr>
            <w:tcW w:w="524" w:type="dxa"/>
            <w:vAlign w:val="center"/>
          </w:tcPr>
          <w:p w14:paraId="3D7007EC">
            <w:pPr>
              <w:pStyle w:val="48"/>
              <w:jc w:val="center"/>
              <w:rPr>
                <w:rFonts w:hint="eastAsia" w:ascii="宋体" w:hAnsi="宋体" w:eastAsia="宋体" w:cs="宋体"/>
              </w:rPr>
            </w:pPr>
            <w:r>
              <w:rPr>
                <w:rFonts w:hint="eastAsia" w:ascii="宋体" w:hAnsi="宋体" w:eastAsia="宋体" w:cs="宋体"/>
              </w:rPr>
              <w:t>6</w:t>
            </w:r>
          </w:p>
        </w:tc>
        <w:tc>
          <w:tcPr>
            <w:tcW w:w="1318" w:type="dxa"/>
            <w:vAlign w:val="center"/>
          </w:tcPr>
          <w:p w14:paraId="0DECBA56">
            <w:pPr>
              <w:pStyle w:val="48"/>
              <w:jc w:val="center"/>
              <w:rPr>
                <w:rFonts w:hint="eastAsia" w:ascii="宋体" w:hAnsi="宋体" w:eastAsia="宋体" w:cs="宋体"/>
              </w:rPr>
            </w:pPr>
            <w:r>
              <w:rPr>
                <w:rFonts w:hint="eastAsia" w:ascii="宋体" w:hAnsi="宋体" w:eastAsia="宋体" w:cs="宋体"/>
              </w:rPr>
              <w:t>网站建设与安全管理</w:t>
            </w:r>
          </w:p>
        </w:tc>
        <w:tc>
          <w:tcPr>
            <w:tcW w:w="2601" w:type="dxa"/>
          </w:tcPr>
          <w:p w14:paraId="6C2E6A2A">
            <w:pPr>
              <w:pStyle w:val="48"/>
              <w:jc w:val="both"/>
              <w:rPr>
                <w:rFonts w:hint="eastAsia" w:ascii="宋体" w:hAnsi="宋体" w:eastAsia="宋体" w:cs="宋体"/>
              </w:rPr>
            </w:pPr>
            <w:r>
              <w:rPr>
                <w:rFonts w:hint="eastAsia" w:ascii="宋体" w:hAnsi="宋体" w:eastAsia="宋体" w:cs="宋体"/>
              </w:rPr>
              <w:t>①用HTML5+CSS3设计企业官网首页（含导航栏、轮播图、页脚）；</w:t>
            </w:r>
            <w:r>
              <w:rPr>
                <w:rFonts w:hint="eastAsia" w:ascii="宋体" w:hAnsi="宋体" w:eastAsia="宋体" w:cs="宋体"/>
              </w:rPr>
              <w:br w:type="textWrapping"/>
            </w:r>
            <w:r>
              <w:rPr>
                <w:rFonts w:hint="eastAsia" w:ascii="宋体" w:hAnsi="宋体" w:eastAsia="宋体" w:cs="宋体"/>
              </w:rPr>
              <w:t>②开发“关于我们”“产品展示”页面，实现响应式布局（适配PC/手机）；</w:t>
            </w:r>
            <w:r>
              <w:rPr>
                <w:rFonts w:hint="eastAsia" w:ascii="宋体" w:hAnsi="宋体" w:eastAsia="宋体" w:cs="宋体"/>
              </w:rPr>
              <w:br w:type="textWrapping"/>
            </w:r>
            <w:r>
              <w:rPr>
                <w:rFonts w:hint="eastAsia" w:ascii="宋体" w:hAnsi="宋体" w:eastAsia="宋体" w:cs="宋体"/>
              </w:rPr>
              <w:t>③优化页面加载速度（压缩图片、合并CSS/JS）。</w:t>
            </w:r>
          </w:p>
        </w:tc>
        <w:tc>
          <w:tcPr>
            <w:tcW w:w="3833" w:type="dxa"/>
          </w:tcPr>
          <w:p w14:paraId="4BABC31F">
            <w:pPr>
              <w:pStyle w:val="48"/>
              <w:jc w:val="both"/>
              <w:rPr>
                <w:rFonts w:hint="eastAsia" w:ascii="宋体" w:hAnsi="宋体" w:eastAsia="宋体" w:cs="宋体"/>
                <w:lang w:eastAsia="zh-CN"/>
              </w:rPr>
            </w:pPr>
            <w:r>
              <w:rPr>
                <w:rFonts w:hint="eastAsia" w:ascii="宋体" w:hAnsi="宋体" w:eastAsia="宋体" w:cs="宋体"/>
              </w:rPr>
              <w:t>①掌握HTML5语义化标签（header/nav/main/footer）；</w:t>
            </w:r>
            <w:r>
              <w:rPr>
                <w:rFonts w:hint="eastAsia" w:ascii="宋体" w:hAnsi="宋体" w:eastAsia="宋体" w:cs="宋体"/>
              </w:rPr>
              <w:br w:type="textWrapping"/>
            </w:r>
            <w:r>
              <w:rPr>
                <w:rFonts w:hint="eastAsia" w:ascii="宋体" w:hAnsi="宋体" w:eastAsia="宋体" w:cs="宋体"/>
              </w:rPr>
              <w:t>②学会用CSSFlexbox/Grid实现响应式布局；</w:t>
            </w:r>
            <w:r>
              <w:rPr>
                <w:rFonts w:hint="eastAsia" w:ascii="宋体" w:hAnsi="宋体" w:eastAsia="宋体" w:cs="宋体"/>
              </w:rPr>
              <w:br w:type="textWrapping"/>
            </w:r>
            <w:r>
              <w:rPr>
                <w:rFonts w:hint="eastAsia" w:ascii="宋体" w:hAnsi="宋体" w:eastAsia="宋体" w:cs="宋体"/>
              </w:rPr>
              <w:t>③理解页面性能优化（图片格式选择、代码精简）</w:t>
            </w:r>
            <w:r>
              <w:rPr>
                <w:rFonts w:hint="eastAsia" w:ascii="宋体" w:hAnsi="宋体" w:eastAsia="宋体" w:cs="宋体"/>
                <w:lang w:eastAsia="zh-CN"/>
              </w:rPr>
              <w:t>。</w:t>
            </w:r>
          </w:p>
        </w:tc>
        <w:tc>
          <w:tcPr>
            <w:tcW w:w="917" w:type="dxa"/>
            <w:vAlign w:val="center"/>
          </w:tcPr>
          <w:p w14:paraId="2BC8990E">
            <w:pPr>
              <w:pStyle w:val="48"/>
              <w:jc w:val="center"/>
              <w:rPr>
                <w:rFonts w:hint="eastAsia" w:ascii="宋体" w:hAnsi="宋体" w:eastAsia="宋体" w:cs="宋体"/>
              </w:rPr>
            </w:pPr>
            <w:r>
              <w:rPr>
                <w:rFonts w:hint="eastAsia" w:ascii="宋体" w:hAnsi="宋体" w:eastAsia="宋体" w:cs="宋体"/>
              </w:rPr>
              <w:t>36</w:t>
            </w:r>
          </w:p>
        </w:tc>
        <w:tc>
          <w:tcPr>
            <w:tcW w:w="752" w:type="dxa"/>
            <w:vAlign w:val="center"/>
          </w:tcPr>
          <w:p w14:paraId="477DEF90">
            <w:pPr>
              <w:pStyle w:val="48"/>
              <w:jc w:val="center"/>
              <w:rPr>
                <w:rFonts w:hint="eastAsia" w:ascii="宋体" w:hAnsi="宋体" w:eastAsia="宋体" w:cs="宋体"/>
              </w:rPr>
            </w:pPr>
            <w:r>
              <w:rPr>
                <w:rFonts w:hint="eastAsia" w:ascii="宋体" w:hAnsi="宋体" w:eastAsia="宋体" w:cs="宋体"/>
              </w:rPr>
              <w:t>2</w:t>
            </w:r>
          </w:p>
        </w:tc>
      </w:tr>
    </w:tbl>
    <w:p w14:paraId="3D80C77B">
      <w:pPr>
        <w:spacing w:after="156" w:afterLines="50" w:line="288" w:lineRule="auto"/>
        <w:rPr>
          <w:rFonts w:eastAsia="仿宋"/>
          <w:b/>
          <w:bCs/>
          <w:sz w:val="28"/>
          <w:szCs w:val="24"/>
        </w:rPr>
      </w:pPr>
      <w:r>
        <w:rPr>
          <w:rFonts w:hint="eastAsia" w:eastAsia="仿宋"/>
          <w:b/>
          <w:bCs/>
          <w:sz w:val="28"/>
          <w:szCs w:val="24"/>
        </w:rPr>
        <w:t>3.专业拓展课程</w:t>
      </w:r>
    </w:p>
    <w:p w14:paraId="10719CD1">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专业拓展课程主要包括：电工电子技术与技能、计算机组装与维</w:t>
      </w:r>
      <w:r>
        <w:rPr>
          <w:rFonts w:hint="eastAsia" w:ascii="宋体" w:hAnsi="宋体" w:eastAsia="宋体" w:cs="宋体"/>
          <w:sz w:val="28"/>
          <w:szCs w:val="24"/>
          <w:lang w:eastAsia="zh-CN"/>
        </w:rPr>
        <w:t>、</w:t>
      </w:r>
      <w:r>
        <w:rPr>
          <w:rFonts w:hint="eastAsia" w:ascii="宋体" w:hAnsi="宋体" w:eastAsia="宋体" w:cs="宋体"/>
          <w:sz w:val="28"/>
          <w:szCs w:val="24"/>
          <w:lang w:val="en-US" w:eastAsia="zh-CN"/>
        </w:rPr>
        <w:t>网络建设与运维</w:t>
      </w:r>
      <w:r>
        <w:rPr>
          <w:rFonts w:hint="eastAsia" w:ascii="宋体" w:hAnsi="宋体" w:eastAsia="宋体" w:cs="宋体"/>
          <w:sz w:val="28"/>
          <w:szCs w:val="24"/>
        </w:rPr>
        <w:t>等领域的</w:t>
      </w:r>
      <w:r>
        <w:rPr>
          <w:rFonts w:hint="eastAsia" w:ascii="宋体" w:hAnsi="宋体" w:eastAsia="宋体" w:cs="宋体"/>
          <w:sz w:val="28"/>
          <w:szCs w:val="24"/>
          <w:lang w:val="en-US" w:eastAsia="zh-CN"/>
        </w:rPr>
        <w:t>3</w:t>
      </w:r>
      <w:r>
        <w:rPr>
          <w:rFonts w:hint="eastAsia" w:ascii="宋体" w:hAnsi="宋体" w:eastAsia="宋体" w:cs="宋体"/>
          <w:sz w:val="28"/>
          <w:szCs w:val="24"/>
        </w:rPr>
        <w:t>门课程。</w:t>
      </w:r>
    </w:p>
    <w:p w14:paraId="7199BD50">
      <w:pPr>
        <w:spacing w:after="156" w:afterLines="50" w:line="288" w:lineRule="auto"/>
        <w:rPr>
          <w:rFonts w:eastAsia="仿宋"/>
          <w:b/>
          <w:bCs/>
          <w:sz w:val="28"/>
          <w:szCs w:val="24"/>
        </w:rPr>
      </w:pPr>
      <w:r>
        <w:rPr>
          <w:rFonts w:hint="eastAsia" w:eastAsia="仿宋"/>
          <w:b/>
          <w:bCs/>
          <w:sz w:val="28"/>
          <w:szCs w:val="24"/>
        </w:rPr>
        <w:t>4．实践性教学环节</w:t>
      </w:r>
    </w:p>
    <w:p w14:paraId="32009987">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毕业设计、社会实践活动等形式，公共基础课程和专业课程等都要加强实践性教学。</w:t>
      </w:r>
    </w:p>
    <w:p w14:paraId="5C0EA66F">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1）实训在校内外进行对接真实职业场景或工作情境，进行网络综合布线、设备安装调试、路由交换配置、系统管理配置、无线网络部署等实训。在线上办公、在线教育、“互联网+”服务等基础网络设施建设、系统运维等场所进行岗位实习等实训，包括单项技能实训、综合能力实训、生产性实训等。</w:t>
      </w:r>
    </w:p>
    <w:p w14:paraId="3913DAB9">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2）实习在互联网和相关服务等行业的相关企业进行计算机网络技术专业实习，包括认识实习和岗位实习。学校应建立稳定、够用的实习基地，选派专门的实习指导教师和人员，组织开展专业对口实习，加强对学生实习的指导、管理和考核。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6B57BD82">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楷体" w:hAnsi="楷体" w:eastAsia="楷体"/>
          <w:sz w:val="28"/>
          <w:szCs w:val="24"/>
        </w:rPr>
      </w:pPr>
      <w:r>
        <w:rPr>
          <w:rFonts w:hint="eastAsia" w:ascii="楷体" w:hAnsi="楷体" w:eastAsia="楷体"/>
          <w:sz w:val="28"/>
          <w:szCs w:val="24"/>
        </w:rPr>
        <w:t>专业课实训内容</w:t>
      </w:r>
    </w:p>
    <w:tbl>
      <w:tblPr>
        <w:tblStyle w:val="2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942"/>
        <w:gridCol w:w="5908"/>
      </w:tblGrid>
      <w:tr w14:paraId="70C8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00E06AF">
            <w:pPr>
              <w:pStyle w:val="48"/>
              <w:jc w:val="center"/>
              <w:rPr>
                <w:rFonts w:hint="eastAsia"/>
              </w:rPr>
            </w:pPr>
            <w:r>
              <w:rPr>
                <w:rFonts w:hint="eastAsia"/>
              </w:rPr>
              <w:t>序号</w:t>
            </w:r>
          </w:p>
        </w:tc>
        <w:tc>
          <w:tcPr>
            <w:tcW w:w="1985" w:type="dxa"/>
            <w:vAlign w:val="center"/>
          </w:tcPr>
          <w:p w14:paraId="55233520">
            <w:pPr>
              <w:pStyle w:val="48"/>
              <w:jc w:val="center"/>
              <w:rPr>
                <w:rFonts w:hint="eastAsia"/>
              </w:rPr>
            </w:pPr>
            <w:r>
              <w:rPr>
                <w:rFonts w:hint="eastAsia"/>
              </w:rPr>
              <w:t>实训模块</w:t>
            </w:r>
          </w:p>
        </w:tc>
        <w:tc>
          <w:tcPr>
            <w:tcW w:w="7087" w:type="dxa"/>
            <w:vAlign w:val="center"/>
          </w:tcPr>
          <w:p w14:paraId="42B9E664">
            <w:pPr>
              <w:pStyle w:val="48"/>
              <w:jc w:val="center"/>
              <w:rPr>
                <w:rFonts w:hint="eastAsia"/>
              </w:rPr>
            </w:pPr>
            <w:r>
              <w:rPr>
                <w:rFonts w:hint="eastAsia"/>
              </w:rPr>
              <w:t>实训内容</w:t>
            </w:r>
          </w:p>
        </w:tc>
      </w:tr>
      <w:tr w14:paraId="4FF9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072F16B">
            <w:pPr>
              <w:pStyle w:val="48"/>
              <w:jc w:val="center"/>
              <w:rPr>
                <w:rFonts w:hint="eastAsia"/>
              </w:rPr>
            </w:pPr>
            <w:r>
              <w:rPr>
                <w:rFonts w:hint="eastAsia"/>
              </w:rPr>
              <w:t>1</w:t>
            </w:r>
          </w:p>
        </w:tc>
        <w:tc>
          <w:tcPr>
            <w:tcW w:w="1985" w:type="dxa"/>
            <w:vAlign w:val="center"/>
          </w:tcPr>
          <w:p w14:paraId="64A463B8">
            <w:pPr>
              <w:pStyle w:val="48"/>
              <w:jc w:val="center"/>
              <w:rPr>
                <w:rFonts w:hint="eastAsia"/>
              </w:rPr>
            </w:pPr>
            <w:r>
              <w:t>计算机网络技术基础</w:t>
            </w:r>
          </w:p>
        </w:tc>
        <w:tc>
          <w:tcPr>
            <w:tcW w:w="7087" w:type="dxa"/>
            <w:vAlign w:val="center"/>
          </w:tcPr>
          <w:p w14:paraId="4B0816FA">
            <w:pPr>
              <w:pStyle w:val="48"/>
            </w:pPr>
            <w:r>
              <w:rPr>
                <w:rFonts w:hint="eastAsia"/>
              </w:rPr>
              <w:t>1.</w:t>
            </w:r>
            <w:r>
              <w:t>双绞线（直连线、交叉线）制作与测试</w:t>
            </w:r>
          </w:p>
          <w:p w14:paraId="3C317244">
            <w:pPr>
              <w:pStyle w:val="48"/>
              <w:rPr>
                <w:rFonts w:hint="eastAsia"/>
              </w:rPr>
            </w:pPr>
            <w:r>
              <w:rPr>
                <w:rFonts w:hint="eastAsia"/>
              </w:rPr>
              <w:t>2</w:t>
            </w:r>
            <w:r>
              <w:t>IP地址配置与网络连通性测试（ping命令、ipconfig命令实操</w:t>
            </w:r>
          </w:p>
        </w:tc>
      </w:tr>
      <w:tr w14:paraId="1DEC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0BF213F">
            <w:pPr>
              <w:pStyle w:val="48"/>
              <w:jc w:val="center"/>
              <w:rPr>
                <w:rFonts w:hint="eastAsia"/>
              </w:rPr>
            </w:pPr>
            <w:r>
              <w:rPr>
                <w:rFonts w:hint="eastAsia"/>
              </w:rPr>
              <w:t>2</w:t>
            </w:r>
          </w:p>
        </w:tc>
        <w:tc>
          <w:tcPr>
            <w:tcW w:w="1985" w:type="dxa"/>
            <w:vAlign w:val="center"/>
          </w:tcPr>
          <w:p w14:paraId="2F6B3778">
            <w:pPr>
              <w:pStyle w:val="48"/>
              <w:rPr>
                <w:rFonts w:hint="eastAsia"/>
              </w:rPr>
            </w:pPr>
            <w:r>
              <w:t>交换机</w:t>
            </w:r>
            <w:r>
              <w:rPr>
                <w:rFonts w:hint="eastAsia"/>
              </w:rPr>
              <w:t>的</w:t>
            </w:r>
            <w:r>
              <w:t>配置</w:t>
            </w:r>
          </w:p>
        </w:tc>
        <w:tc>
          <w:tcPr>
            <w:tcW w:w="7087" w:type="dxa"/>
            <w:vAlign w:val="center"/>
          </w:tcPr>
          <w:p w14:paraId="5DB44E8D">
            <w:pPr>
              <w:pStyle w:val="48"/>
            </w:pPr>
            <w:r>
              <w:rPr>
                <w:rFonts w:hint="eastAsia"/>
              </w:rPr>
              <w:t>1.</w:t>
            </w:r>
            <w:r>
              <w:t>Console口登录、设备命名、管理IP设置、VLAN划分与配置</w:t>
            </w:r>
          </w:p>
          <w:p w14:paraId="711A6DA3">
            <w:pPr>
              <w:pStyle w:val="48"/>
              <w:rPr>
                <w:rFonts w:hint="eastAsia"/>
              </w:rPr>
            </w:pPr>
            <w:r>
              <w:t>2.交换机进阶配置：Trunk链路配置、VLAN间通信（单臂路由）</w:t>
            </w:r>
          </w:p>
        </w:tc>
      </w:tr>
      <w:tr w14:paraId="1A93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6AF248E">
            <w:pPr>
              <w:pStyle w:val="48"/>
              <w:jc w:val="center"/>
              <w:rPr>
                <w:rFonts w:hint="eastAsia"/>
              </w:rPr>
            </w:pPr>
            <w:r>
              <w:rPr>
                <w:rFonts w:hint="eastAsia"/>
              </w:rPr>
              <w:t>3</w:t>
            </w:r>
          </w:p>
        </w:tc>
        <w:tc>
          <w:tcPr>
            <w:tcW w:w="1985" w:type="dxa"/>
            <w:vAlign w:val="center"/>
          </w:tcPr>
          <w:p w14:paraId="281A1D60">
            <w:pPr>
              <w:pStyle w:val="48"/>
              <w:rPr>
                <w:rFonts w:hint="eastAsia"/>
              </w:rPr>
            </w:pPr>
            <w:r>
              <w:rPr>
                <w:rFonts w:hint="eastAsia"/>
              </w:rPr>
              <w:t>路由器的配置</w:t>
            </w:r>
          </w:p>
        </w:tc>
        <w:tc>
          <w:tcPr>
            <w:tcW w:w="7087" w:type="dxa"/>
            <w:vAlign w:val="center"/>
          </w:tcPr>
          <w:p w14:paraId="4308BDFB">
            <w:pPr>
              <w:pStyle w:val="48"/>
              <w:numPr>
                <w:ilvl w:val="0"/>
                <w:numId w:val="4"/>
              </w:numPr>
            </w:pPr>
            <w:r>
              <w:t>接口IP设置、静态路由配置、动态路由（RIP协议）配置</w:t>
            </w:r>
          </w:p>
          <w:p w14:paraId="62E2318D">
            <w:pPr>
              <w:pStyle w:val="48"/>
              <w:numPr>
                <w:ilvl w:val="0"/>
                <w:numId w:val="4"/>
              </w:numPr>
              <w:rPr>
                <w:rFonts w:hint="eastAsia"/>
              </w:rPr>
            </w:pPr>
            <w:r>
              <w:t>具备中小型网络综合搭建与故障排查能力，确保网络正常连通</w:t>
            </w:r>
          </w:p>
        </w:tc>
      </w:tr>
      <w:tr w14:paraId="7D03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5AABA3D">
            <w:pPr>
              <w:pStyle w:val="48"/>
              <w:jc w:val="center"/>
              <w:rPr>
                <w:rFonts w:hint="eastAsia"/>
              </w:rPr>
            </w:pPr>
            <w:r>
              <w:rPr>
                <w:rFonts w:hint="eastAsia"/>
              </w:rPr>
              <w:t>4</w:t>
            </w:r>
          </w:p>
        </w:tc>
        <w:tc>
          <w:tcPr>
            <w:tcW w:w="1985" w:type="dxa"/>
            <w:vAlign w:val="center"/>
          </w:tcPr>
          <w:p w14:paraId="71B791F2">
            <w:pPr>
              <w:pStyle w:val="48"/>
              <w:jc w:val="center"/>
              <w:rPr>
                <w:rFonts w:hint="eastAsia"/>
              </w:rPr>
            </w:pPr>
            <w:r>
              <w:rPr>
                <w:rFonts w:hint="eastAsia"/>
              </w:rPr>
              <w:t>网络安全基础</w:t>
            </w:r>
          </w:p>
        </w:tc>
        <w:tc>
          <w:tcPr>
            <w:tcW w:w="7087" w:type="dxa"/>
            <w:vAlign w:val="center"/>
          </w:tcPr>
          <w:p w14:paraId="37FB1796">
            <w:pPr>
              <w:pStyle w:val="48"/>
              <w:numPr>
                <w:ilvl w:val="0"/>
                <w:numId w:val="5"/>
              </w:numPr>
            </w:pPr>
            <w:r>
              <w:t>建立数据安全意识，熟练完成数据备份与恢复操作</w:t>
            </w:r>
          </w:p>
          <w:p w14:paraId="476B5E08">
            <w:pPr>
              <w:pStyle w:val="48"/>
              <w:numPr>
                <w:ilvl w:val="0"/>
                <w:numId w:val="5"/>
              </w:numPr>
              <w:rPr>
                <w:rFonts w:hint="eastAsia"/>
              </w:rPr>
            </w:pPr>
            <w:r>
              <w:t>操作系统安全配置：账户密码策略、防火墙开启与规则设置</w:t>
            </w:r>
          </w:p>
        </w:tc>
      </w:tr>
      <w:tr w14:paraId="4EFE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E76BE4A">
            <w:pPr>
              <w:pStyle w:val="48"/>
              <w:jc w:val="center"/>
              <w:rPr>
                <w:rFonts w:hint="eastAsia"/>
              </w:rPr>
            </w:pPr>
            <w:r>
              <w:rPr>
                <w:rFonts w:hint="eastAsia"/>
              </w:rPr>
              <w:t>5</w:t>
            </w:r>
          </w:p>
        </w:tc>
        <w:tc>
          <w:tcPr>
            <w:tcW w:w="1985" w:type="dxa"/>
            <w:vAlign w:val="center"/>
          </w:tcPr>
          <w:p w14:paraId="2C6F10A6">
            <w:pPr>
              <w:pStyle w:val="48"/>
              <w:jc w:val="center"/>
              <w:rPr>
                <w:rFonts w:hint="eastAsia"/>
              </w:rPr>
            </w:pPr>
            <w:r>
              <w:rPr>
                <w:rFonts w:hint="eastAsia"/>
              </w:rPr>
              <w:t>Python程序设计</w:t>
            </w:r>
          </w:p>
        </w:tc>
        <w:tc>
          <w:tcPr>
            <w:tcW w:w="7087" w:type="dxa"/>
            <w:vAlign w:val="center"/>
          </w:tcPr>
          <w:p w14:paraId="0C1503F9">
            <w:pPr>
              <w:pStyle w:val="48"/>
              <w:numPr>
                <w:ilvl w:val="0"/>
                <w:numId w:val="6"/>
              </w:numPr>
            </w:pPr>
            <w:r>
              <w:t>变量、数据类型、条件语句、循环语句编程练习</w:t>
            </w:r>
          </w:p>
          <w:p w14:paraId="614FD72B">
            <w:pPr>
              <w:pStyle w:val="48"/>
              <w:numPr>
                <w:ilvl w:val="0"/>
                <w:numId w:val="6"/>
              </w:numPr>
              <w:rPr>
                <w:rFonts w:hint="eastAsia"/>
              </w:rPr>
            </w:pPr>
            <w:r>
              <w:t>读取网络日志文件、使用正则表达式提取关键信息</w:t>
            </w:r>
          </w:p>
        </w:tc>
      </w:tr>
      <w:tr w14:paraId="65EF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07F909D">
            <w:pPr>
              <w:pStyle w:val="48"/>
              <w:jc w:val="center"/>
              <w:rPr>
                <w:rFonts w:hint="eastAsia"/>
              </w:rPr>
            </w:pPr>
            <w:r>
              <w:rPr>
                <w:rFonts w:hint="eastAsia"/>
              </w:rPr>
              <w:t>6</w:t>
            </w:r>
          </w:p>
        </w:tc>
        <w:tc>
          <w:tcPr>
            <w:tcW w:w="1985" w:type="dxa"/>
            <w:vAlign w:val="center"/>
          </w:tcPr>
          <w:p w14:paraId="08DB7F46">
            <w:pPr>
              <w:pStyle w:val="48"/>
              <w:jc w:val="center"/>
              <w:rPr>
                <w:rFonts w:hint="eastAsia"/>
              </w:rPr>
            </w:pPr>
            <w:r>
              <w:rPr>
                <w:rFonts w:hint="eastAsia"/>
              </w:rPr>
              <w:t>图形图像处理</w:t>
            </w:r>
          </w:p>
        </w:tc>
        <w:tc>
          <w:tcPr>
            <w:tcW w:w="7087" w:type="dxa"/>
            <w:vAlign w:val="center"/>
          </w:tcPr>
          <w:p w14:paraId="66ACC243">
            <w:pPr>
              <w:pStyle w:val="48"/>
            </w:pPr>
            <w:r>
              <w:rPr>
                <w:rFonts w:hint="eastAsia"/>
              </w:rPr>
              <w:t>1.</w:t>
            </w:r>
            <w:r>
              <w:t>使用Photoshop进行图像裁剪、旋转、尺寸调整</w:t>
            </w:r>
          </w:p>
          <w:p w14:paraId="28F1F922">
            <w:pPr>
              <w:pStyle w:val="48"/>
              <w:rPr>
                <w:rFonts w:hint="eastAsia"/>
              </w:rPr>
            </w:pPr>
            <w:r>
              <w:rPr>
                <w:rFonts w:hint="eastAsia"/>
              </w:rPr>
              <w:t>2.</w:t>
            </w:r>
            <w:r>
              <w:t>亮度对比度调整、瑕疵修复、滤镜效果应用</w:t>
            </w:r>
          </w:p>
        </w:tc>
      </w:tr>
      <w:tr w14:paraId="7B17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7ECE74D">
            <w:pPr>
              <w:pStyle w:val="48"/>
              <w:jc w:val="center"/>
              <w:rPr>
                <w:rFonts w:hint="eastAsia"/>
              </w:rPr>
            </w:pPr>
            <w:r>
              <w:rPr>
                <w:rFonts w:hint="eastAsia"/>
              </w:rPr>
              <w:t>7</w:t>
            </w:r>
          </w:p>
        </w:tc>
        <w:tc>
          <w:tcPr>
            <w:tcW w:w="1985" w:type="dxa"/>
            <w:vAlign w:val="center"/>
          </w:tcPr>
          <w:p w14:paraId="46723051">
            <w:pPr>
              <w:pStyle w:val="48"/>
              <w:jc w:val="center"/>
              <w:rPr>
                <w:rFonts w:hint="eastAsia"/>
              </w:rPr>
            </w:pPr>
            <w:r>
              <w:rPr>
                <w:rFonts w:hint="eastAsia"/>
              </w:rPr>
              <w:t>数据库技术</w:t>
            </w:r>
          </w:p>
        </w:tc>
        <w:tc>
          <w:tcPr>
            <w:tcW w:w="7087" w:type="dxa"/>
            <w:vAlign w:val="center"/>
          </w:tcPr>
          <w:p w14:paraId="291FEF7F">
            <w:pPr>
              <w:pStyle w:val="48"/>
              <w:numPr>
                <w:ilvl w:val="0"/>
                <w:numId w:val="7"/>
              </w:numPr>
            </w:pPr>
            <w:r>
              <w:t>创建数据库、数据表，设计表结构</w:t>
            </w:r>
          </w:p>
          <w:p w14:paraId="1501A4B0">
            <w:pPr>
              <w:pStyle w:val="48"/>
              <w:numPr>
                <w:ilvl w:val="0"/>
                <w:numId w:val="7"/>
              </w:numPr>
              <w:rPr>
                <w:rFonts w:hint="eastAsia"/>
              </w:rPr>
            </w:pPr>
            <w:r>
              <w:t>数据插入、查询、更新、删除操作练习</w:t>
            </w:r>
          </w:p>
        </w:tc>
      </w:tr>
      <w:tr w14:paraId="4DDF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8B01D7C">
            <w:pPr>
              <w:pStyle w:val="48"/>
              <w:jc w:val="center"/>
              <w:rPr>
                <w:rFonts w:hint="eastAsia"/>
              </w:rPr>
            </w:pPr>
            <w:r>
              <w:rPr>
                <w:rFonts w:hint="eastAsia"/>
              </w:rPr>
              <w:t>8</w:t>
            </w:r>
          </w:p>
        </w:tc>
        <w:tc>
          <w:tcPr>
            <w:tcW w:w="1985" w:type="dxa"/>
            <w:vAlign w:val="center"/>
          </w:tcPr>
          <w:p w14:paraId="276807B3">
            <w:pPr>
              <w:pStyle w:val="48"/>
              <w:jc w:val="center"/>
              <w:rPr>
                <w:rFonts w:hint="eastAsia"/>
              </w:rPr>
            </w:pPr>
            <w:r>
              <w:rPr>
                <w:rFonts w:hint="eastAsia"/>
              </w:rPr>
              <w:t>网络操作系统windowsserver</w:t>
            </w:r>
          </w:p>
        </w:tc>
        <w:tc>
          <w:tcPr>
            <w:tcW w:w="7087" w:type="dxa"/>
            <w:vAlign w:val="center"/>
          </w:tcPr>
          <w:p w14:paraId="5CFC15D9">
            <w:pPr>
              <w:pStyle w:val="48"/>
              <w:rPr>
                <w:rFonts w:hint="eastAsia"/>
              </w:rPr>
            </w:pPr>
            <w:r>
              <w:t>磁盘分区与格式化、系统服务配置、本地用户与组管理</w:t>
            </w:r>
          </w:p>
        </w:tc>
      </w:tr>
      <w:tr w14:paraId="5223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932EBE3">
            <w:pPr>
              <w:pStyle w:val="48"/>
              <w:jc w:val="center"/>
              <w:rPr>
                <w:rFonts w:hint="eastAsia"/>
              </w:rPr>
            </w:pPr>
            <w:r>
              <w:rPr>
                <w:rFonts w:hint="eastAsia"/>
              </w:rPr>
              <w:t>9</w:t>
            </w:r>
          </w:p>
        </w:tc>
        <w:tc>
          <w:tcPr>
            <w:tcW w:w="1985" w:type="dxa"/>
            <w:vAlign w:val="center"/>
          </w:tcPr>
          <w:p w14:paraId="47FEB195">
            <w:pPr>
              <w:pStyle w:val="48"/>
              <w:jc w:val="center"/>
            </w:pPr>
            <w:r>
              <w:rPr>
                <w:rFonts w:hint="eastAsia"/>
              </w:rPr>
              <w:t>网络操作系统</w:t>
            </w:r>
          </w:p>
          <w:p w14:paraId="71904219">
            <w:pPr>
              <w:pStyle w:val="48"/>
              <w:jc w:val="center"/>
              <w:rPr>
                <w:rFonts w:hint="eastAsia"/>
              </w:rPr>
            </w:pPr>
            <w:r>
              <w:rPr>
                <w:rFonts w:hint="eastAsia"/>
              </w:rPr>
              <w:t>Linux</w:t>
            </w:r>
          </w:p>
        </w:tc>
        <w:tc>
          <w:tcPr>
            <w:tcW w:w="7087" w:type="dxa"/>
            <w:vAlign w:val="center"/>
          </w:tcPr>
          <w:p w14:paraId="4644A2BB">
            <w:pPr>
              <w:pStyle w:val="48"/>
              <w:rPr>
                <w:rFonts w:hint="eastAsia"/>
              </w:rPr>
            </w:pPr>
            <w:r>
              <w:t>命令行操作（cd、ls、mkdir、cp、rm命令）、文件权限设置</w:t>
            </w:r>
          </w:p>
        </w:tc>
      </w:tr>
      <w:tr w14:paraId="56F7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10227B0">
            <w:pPr>
              <w:pStyle w:val="48"/>
              <w:jc w:val="center"/>
              <w:rPr>
                <w:rFonts w:hint="eastAsia"/>
              </w:rPr>
            </w:pPr>
            <w:r>
              <w:rPr>
                <w:rFonts w:hint="eastAsia"/>
              </w:rPr>
              <w:t>10</w:t>
            </w:r>
          </w:p>
        </w:tc>
        <w:tc>
          <w:tcPr>
            <w:tcW w:w="1985" w:type="dxa"/>
            <w:vAlign w:val="center"/>
          </w:tcPr>
          <w:p w14:paraId="1AB93DBE">
            <w:pPr>
              <w:pStyle w:val="48"/>
              <w:jc w:val="center"/>
              <w:rPr>
                <w:rFonts w:hint="eastAsia"/>
              </w:rPr>
            </w:pPr>
            <w:r>
              <w:rPr>
                <w:rFonts w:hint="eastAsia"/>
              </w:rPr>
              <w:t>网页设计</w:t>
            </w:r>
          </w:p>
        </w:tc>
        <w:tc>
          <w:tcPr>
            <w:tcW w:w="7087" w:type="dxa"/>
            <w:vAlign w:val="center"/>
          </w:tcPr>
          <w:p w14:paraId="4F825B58">
            <w:pPr>
              <w:pStyle w:val="48"/>
              <w:rPr>
                <w:rFonts w:hint="eastAsia"/>
              </w:rPr>
            </w:pPr>
            <w:r>
              <w:t>创建静态网页结构（标题、段落、图片、链接、列表等标签应用）</w:t>
            </w:r>
          </w:p>
        </w:tc>
      </w:tr>
    </w:tbl>
    <w:p w14:paraId="49BAC259">
      <w:pPr>
        <w:keepNext w:val="0"/>
        <w:keepLines w:val="0"/>
        <w:pageBreakBefore w:val="0"/>
        <w:widowControl w:val="0"/>
        <w:kinsoku/>
        <w:wordWrap/>
        <w:overflowPunct/>
        <w:topLinePunct w:val="0"/>
        <w:autoSpaceDE/>
        <w:autoSpaceDN/>
        <w:bidi w:val="0"/>
        <w:adjustRightInd/>
        <w:spacing w:line="288" w:lineRule="auto"/>
        <w:ind w:firstLine="562" w:firstLineChars="200"/>
        <w:textAlignment w:val="auto"/>
        <w:rPr>
          <w:rFonts w:hint="eastAsia" w:ascii="宋体" w:hAnsi="宋体" w:eastAsia="宋体" w:cs="宋体"/>
          <w:b/>
          <w:bCs/>
          <w:sz w:val="28"/>
          <w:szCs w:val="24"/>
        </w:rPr>
      </w:pPr>
      <w:r>
        <w:rPr>
          <w:rFonts w:hint="eastAsia" w:ascii="宋体" w:hAnsi="宋体" w:eastAsia="宋体" w:cs="宋体"/>
          <w:b/>
          <w:bCs/>
          <w:sz w:val="28"/>
          <w:szCs w:val="24"/>
        </w:rPr>
        <w:t>5.相关要求</w:t>
      </w:r>
    </w:p>
    <w:p w14:paraId="1CBEB3B0">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5B003B3B">
      <w:pPr>
        <w:spacing w:after="156" w:afterLines="50" w:line="288" w:lineRule="auto"/>
        <w:outlineLvl w:val="0"/>
        <w:rPr>
          <w:rFonts w:hint="eastAsia" w:ascii="黑体" w:hAnsi="黑体" w:eastAsia="黑体"/>
          <w:sz w:val="30"/>
          <w:szCs w:val="30"/>
        </w:rPr>
      </w:pPr>
      <w:bookmarkStart w:id="29" w:name="_Toc16104"/>
      <w:bookmarkStart w:id="30" w:name="_Toc25796"/>
      <w:bookmarkStart w:id="31" w:name="_Toc212900562"/>
      <w:r>
        <w:rPr>
          <w:rFonts w:hint="eastAsia" w:ascii="黑体" w:hAnsi="黑体" w:eastAsia="黑体"/>
          <w:sz w:val="30"/>
          <w:szCs w:val="30"/>
          <w:lang w:val="en-US" w:eastAsia="zh-CN"/>
        </w:rPr>
        <w:t>八</w:t>
      </w:r>
      <w:r>
        <w:rPr>
          <w:rFonts w:ascii="黑体" w:hAnsi="黑体" w:eastAsia="黑体"/>
          <w:sz w:val="30"/>
          <w:szCs w:val="30"/>
        </w:rPr>
        <w:t>、教学进程总体安排</w:t>
      </w:r>
      <w:bookmarkEnd w:id="29"/>
      <w:bookmarkEnd w:id="30"/>
      <w:bookmarkEnd w:id="31"/>
    </w:p>
    <w:p w14:paraId="32ED2D89">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根据学校实际，每学期为20周。第1学期安排入学教育（军训）1周，课程教学（包含校内实训）18周，复习考试1周（包含期中、期末）；第2—5学期课程教学时间为18周（包含校内实训），复习考试2周（包含期中、期末）；第6学期课程教学时间为6周（包含校内实训），复习考试1周，毕业教育1周，岗位实习12周，按每周30学时安排共360学时，20学分；入学教育（军训）和毕业教育按1周1学分计算。</w:t>
      </w:r>
    </w:p>
    <w:p w14:paraId="4FF8B836">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思想政治课包含中国特色社会主义、心理健康与职业生涯规划、哲学与人生、职业道德与法治4门课程平均分配到1—4学期。按党和国家要求公共基础课程学时一般占总学时的1/3，专业课程学时一般占总学时的2/3。校外企业岗位实习时间不超过3个月。校内实训加校外岗位实习时间不超过6个月。实践性教学学时原则上要占总学时50%以上。各类选修课程（公共选修课、专业选修）的学时占总学时的比例应不少于10%。</w:t>
      </w:r>
    </w:p>
    <w:p w14:paraId="13BFC87C">
      <w:pPr>
        <w:spacing w:after="156" w:afterLines="50" w:line="288" w:lineRule="auto"/>
        <w:jc w:val="center"/>
        <w:rPr>
          <w:rFonts w:hint="eastAsia" w:ascii="楷体" w:hAnsi="楷体" w:eastAsia="楷体"/>
          <w:sz w:val="28"/>
          <w:szCs w:val="24"/>
        </w:rPr>
      </w:pPr>
      <w:r>
        <w:rPr>
          <w:rFonts w:hint="eastAsia" w:ascii="楷体" w:hAnsi="楷体" w:eastAsia="楷体"/>
          <w:sz w:val="28"/>
          <w:szCs w:val="24"/>
        </w:rPr>
        <w:t>学期进度分配表</w:t>
      </w:r>
    </w:p>
    <w:tbl>
      <w:tblPr>
        <w:tblStyle w:val="2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156"/>
        <w:gridCol w:w="2055"/>
        <w:gridCol w:w="1107"/>
        <w:gridCol w:w="1106"/>
        <w:gridCol w:w="1013"/>
        <w:gridCol w:w="737"/>
      </w:tblGrid>
      <w:tr w14:paraId="1483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9" w:type="dxa"/>
            <w:vAlign w:val="center"/>
          </w:tcPr>
          <w:p w14:paraId="3F7B00DB">
            <w:pPr>
              <w:pStyle w:val="48"/>
              <w:jc w:val="right"/>
              <w:rPr>
                <w:rFonts w:hint="eastAsia"/>
                <w:b/>
                <w:bCs/>
              </w:rPr>
            </w:pPr>
            <w:r>
              <w:rPr>
                <w:rFonts w:hint="eastAsia"/>
                <w:b/>
                <w:bCs/>
              </w:rPr>
              <w:t>环节</w:t>
            </w:r>
          </w:p>
          <w:p w14:paraId="6CDCBA28">
            <w:pPr>
              <w:pStyle w:val="48"/>
              <w:rPr>
                <w:rFonts w:hint="eastAsia"/>
              </w:rPr>
            </w:pPr>
            <w:r>
              <w:rPr>
                <w:rFonts w:hint="eastAsia"/>
                <w:b/>
                <w:bCs/>
              </w:rPr>
              <w:t>学期</w:t>
            </w:r>
          </w:p>
        </w:tc>
        <w:tc>
          <w:tcPr>
            <w:tcW w:w="1276" w:type="dxa"/>
            <w:vAlign w:val="center"/>
          </w:tcPr>
          <w:p w14:paraId="6ADE803F">
            <w:pPr>
              <w:pStyle w:val="48"/>
              <w:jc w:val="center"/>
              <w:rPr>
                <w:rFonts w:hint="eastAsia"/>
                <w:b/>
                <w:bCs/>
              </w:rPr>
            </w:pPr>
            <w:r>
              <w:rPr>
                <w:rFonts w:hint="eastAsia"/>
                <w:b/>
                <w:bCs/>
              </w:rPr>
              <w:t>入学教育（军训）</w:t>
            </w:r>
          </w:p>
        </w:tc>
        <w:tc>
          <w:tcPr>
            <w:tcW w:w="2410" w:type="dxa"/>
            <w:vAlign w:val="center"/>
          </w:tcPr>
          <w:p w14:paraId="74EAEA7E">
            <w:pPr>
              <w:pStyle w:val="48"/>
              <w:jc w:val="center"/>
              <w:rPr>
                <w:rFonts w:hint="eastAsia"/>
                <w:b/>
                <w:bCs/>
              </w:rPr>
            </w:pPr>
            <w:r>
              <w:rPr>
                <w:rFonts w:hint="eastAsia"/>
                <w:b/>
                <w:bCs/>
              </w:rPr>
              <w:t>课程教学</w:t>
            </w:r>
          </w:p>
          <w:p w14:paraId="7332DC7B">
            <w:pPr>
              <w:pStyle w:val="48"/>
              <w:jc w:val="center"/>
              <w:rPr>
                <w:rFonts w:hint="eastAsia"/>
                <w:b/>
                <w:bCs/>
              </w:rPr>
            </w:pPr>
            <w:r>
              <w:rPr>
                <w:rFonts w:hint="eastAsia"/>
                <w:b/>
                <w:bCs/>
              </w:rPr>
              <w:t>（含校内实训实习）</w:t>
            </w:r>
          </w:p>
        </w:tc>
        <w:tc>
          <w:tcPr>
            <w:tcW w:w="1276" w:type="dxa"/>
            <w:vAlign w:val="center"/>
          </w:tcPr>
          <w:p w14:paraId="01414C81">
            <w:pPr>
              <w:pStyle w:val="48"/>
              <w:jc w:val="center"/>
              <w:rPr>
                <w:rFonts w:hint="eastAsia"/>
                <w:b/>
                <w:bCs/>
              </w:rPr>
            </w:pPr>
            <w:r>
              <w:rPr>
                <w:rFonts w:hint="eastAsia"/>
                <w:b/>
                <w:bCs/>
              </w:rPr>
              <w:t>复习考试</w:t>
            </w:r>
          </w:p>
        </w:tc>
        <w:tc>
          <w:tcPr>
            <w:tcW w:w="1275" w:type="dxa"/>
            <w:vAlign w:val="center"/>
          </w:tcPr>
          <w:p w14:paraId="4120A10B">
            <w:pPr>
              <w:pStyle w:val="48"/>
              <w:jc w:val="center"/>
              <w:rPr>
                <w:rFonts w:hint="eastAsia"/>
                <w:b/>
                <w:bCs/>
              </w:rPr>
            </w:pPr>
            <w:r>
              <w:rPr>
                <w:rFonts w:hint="eastAsia"/>
                <w:b/>
                <w:bCs/>
              </w:rPr>
              <w:t>毕业教育</w:t>
            </w:r>
          </w:p>
        </w:tc>
        <w:tc>
          <w:tcPr>
            <w:tcW w:w="1158" w:type="dxa"/>
            <w:vAlign w:val="center"/>
          </w:tcPr>
          <w:p w14:paraId="1BCEF4F9">
            <w:pPr>
              <w:pStyle w:val="48"/>
              <w:jc w:val="center"/>
              <w:rPr>
                <w:rFonts w:hint="eastAsia"/>
                <w:b/>
                <w:bCs/>
              </w:rPr>
            </w:pPr>
            <w:r>
              <w:rPr>
                <w:rFonts w:hint="eastAsia"/>
                <w:b/>
                <w:bCs/>
              </w:rPr>
              <w:t>校外岗位实习</w:t>
            </w:r>
          </w:p>
        </w:tc>
        <w:tc>
          <w:tcPr>
            <w:tcW w:w="778" w:type="dxa"/>
            <w:vAlign w:val="center"/>
          </w:tcPr>
          <w:p w14:paraId="6D98A874">
            <w:pPr>
              <w:pStyle w:val="48"/>
              <w:jc w:val="center"/>
              <w:rPr>
                <w:rFonts w:hint="eastAsia"/>
                <w:b/>
                <w:bCs/>
              </w:rPr>
            </w:pPr>
            <w:r>
              <w:rPr>
                <w:rFonts w:hint="eastAsia"/>
                <w:b/>
                <w:bCs/>
              </w:rPr>
              <w:t>合计周数</w:t>
            </w:r>
          </w:p>
        </w:tc>
      </w:tr>
      <w:tr w14:paraId="06E8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10E9BFD7">
            <w:pPr>
              <w:pStyle w:val="48"/>
              <w:jc w:val="center"/>
              <w:rPr>
                <w:rFonts w:hint="eastAsia"/>
                <w:b/>
                <w:bCs/>
              </w:rPr>
            </w:pPr>
            <w:r>
              <w:rPr>
                <w:rFonts w:hint="eastAsia"/>
                <w:b/>
                <w:bCs/>
              </w:rPr>
              <w:t>第一学期</w:t>
            </w:r>
          </w:p>
        </w:tc>
        <w:tc>
          <w:tcPr>
            <w:tcW w:w="1276" w:type="dxa"/>
            <w:vAlign w:val="center"/>
          </w:tcPr>
          <w:p w14:paraId="72714C8E">
            <w:pPr>
              <w:pStyle w:val="48"/>
              <w:jc w:val="center"/>
              <w:rPr>
                <w:rFonts w:hint="eastAsia"/>
              </w:rPr>
            </w:pPr>
            <w:r>
              <w:rPr>
                <w:rFonts w:hint="eastAsia"/>
              </w:rPr>
              <w:t>1</w:t>
            </w:r>
          </w:p>
        </w:tc>
        <w:tc>
          <w:tcPr>
            <w:tcW w:w="2410" w:type="dxa"/>
            <w:vAlign w:val="center"/>
          </w:tcPr>
          <w:p w14:paraId="7F92DF4A">
            <w:pPr>
              <w:pStyle w:val="48"/>
              <w:jc w:val="center"/>
              <w:rPr>
                <w:rFonts w:hint="eastAsia"/>
              </w:rPr>
            </w:pPr>
            <w:r>
              <w:rPr>
                <w:rFonts w:hint="eastAsia"/>
              </w:rPr>
              <w:t>18</w:t>
            </w:r>
          </w:p>
        </w:tc>
        <w:tc>
          <w:tcPr>
            <w:tcW w:w="1276" w:type="dxa"/>
            <w:vAlign w:val="center"/>
          </w:tcPr>
          <w:p w14:paraId="408D15E4">
            <w:pPr>
              <w:pStyle w:val="48"/>
              <w:jc w:val="center"/>
              <w:rPr>
                <w:rFonts w:hint="eastAsia"/>
              </w:rPr>
            </w:pPr>
            <w:r>
              <w:rPr>
                <w:rFonts w:hint="eastAsia"/>
              </w:rPr>
              <w:t>1</w:t>
            </w:r>
          </w:p>
        </w:tc>
        <w:tc>
          <w:tcPr>
            <w:tcW w:w="1275" w:type="dxa"/>
            <w:vAlign w:val="center"/>
          </w:tcPr>
          <w:p w14:paraId="7F8D96FA">
            <w:pPr>
              <w:pStyle w:val="48"/>
              <w:jc w:val="center"/>
              <w:rPr>
                <w:rFonts w:hint="eastAsia"/>
              </w:rPr>
            </w:pPr>
          </w:p>
        </w:tc>
        <w:tc>
          <w:tcPr>
            <w:tcW w:w="1158" w:type="dxa"/>
            <w:vAlign w:val="center"/>
          </w:tcPr>
          <w:p w14:paraId="75E5FC23">
            <w:pPr>
              <w:pStyle w:val="48"/>
              <w:jc w:val="center"/>
              <w:rPr>
                <w:rFonts w:hint="eastAsia"/>
              </w:rPr>
            </w:pPr>
          </w:p>
        </w:tc>
        <w:tc>
          <w:tcPr>
            <w:tcW w:w="778" w:type="dxa"/>
            <w:vAlign w:val="center"/>
          </w:tcPr>
          <w:p w14:paraId="1306CCB8">
            <w:pPr>
              <w:pStyle w:val="48"/>
              <w:jc w:val="center"/>
              <w:rPr>
                <w:rFonts w:hint="eastAsia"/>
              </w:rPr>
            </w:pPr>
            <w:r>
              <w:rPr>
                <w:rFonts w:hint="eastAsia"/>
              </w:rPr>
              <w:t>20</w:t>
            </w:r>
          </w:p>
        </w:tc>
      </w:tr>
      <w:tr w14:paraId="313C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1CEB2BA2">
            <w:pPr>
              <w:pStyle w:val="48"/>
              <w:jc w:val="center"/>
              <w:rPr>
                <w:rFonts w:hint="eastAsia"/>
                <w:b/>
                <w:bCs/>
              </w:rPr>
            </w:pPr>
            <w:r>
              <w:rPr>
                <w:rFonts w:hint="eastAsia"/>
                <w:b/>
                <w:bCs/>
              </w:rPr>
              <w:t>第二学期</w:t>
            </w:r>
          </w:p>
        </w:tc>
        <w:tc>
          <w:tcPr>
            <w:tcW w:w="1276" w:type="dxa"/>
            <w:vAlign w:val="center"/>
          </w:tcPr>
          <w:p w14:paraId="04F5B8F3">
            <w:pPr>
              <w:pStyle w:val="48"/>
              <w:jc w:val="center"/>
              <w:rPr>
                <w:rFonts w:hint="eastAsia"/>
              </w:rPr>
            </w:pPr>
          </w:p>
        </w:tc>
        <w:tc>
          <w:tcPr>
            <w:tcW w:w="2410" w:type="dxa"/>
            <w:vAlign w:val="center"/>
          </w:tcPr>
          <w:p w14:paraId="61C5069C">
            <w:pPr>
              <w:pStyle w:val="48"/>
              <w:jc w:val="center"/>
              <w:rPr>
                <w:rFonts w:hint="eastAsia"/>
              </w:rPr>
            </w:pPr>
            <w:r>
              <w:rPr>
                <w:rFonts w:hint="eastAsia"/>
              </w:rPr>
              <w:t>18</w:t>
            </w:r>
          </w:p>
        </w:tc>
        <w:tc>
          <w:tcPr>
            <w:tcW w:w="1276" w:type="dxa"/>
            <w:vAlign w:val="center"/>
          </w:tcPr>
          <w:p w14:paraId="5E9B81AF">
            <w:pPr>
              <w:pStyle w:val="48"/>
              <w:jc w:val="center"/>
              <w:rPr>
                <w:rFonts w:hint="eastAsia"/>
              </w:rPr>
            </w:pPr>
            <w:r>
              <w:rPr>
                <w:rFonts w:hint="eastAsia"/>
              </w:rPr>
              <w:t>2</w:t>
            </w:r>
          </w:p>
        </w:tc>
        <w:tc>
          <w:tcPr>
            <w:tcW w:w="1275" w:type="dxa"/>
            <w:vAlign w:val="center"/>
          </w:tcPr>
          <w:p w14:paraId="0ECB0FD0">
            <w:pPr>
              <w:pStyle w:val="48"/>
              <w:jc w:val="center"/>
              <w:rPr>
                <w:rFonts w:hint="eastAsia"/>
              </w:rPr>
            </w:pPr>
          </w:p>
        </w:tc>
        <w:tc>
          <w:tcPr>
            <w:tcW w:w="1158" w:type="dxa"/>
            <w:vAlign w:val="center"/>
          </w:tcPr>
          <w:p w14:paraId="1F2A4DFF">
            <w:pPr>
              <w:pStyle w:val="48"/>
              <w:jc w:val="center"/>
              <w:rPr>
                <w:rFonts w:hint="eastAsia"/>
              </w:rPr>
            </w:pPr>
          </w:p>
        </w:tc>
        <w:tc>
          <w:tcPr>
            <w:tcW w:w="778" w:type="dxa"/>
            <w:vAlign w:val="center"/>
          </w:tcPr>
          <w:p w14:paraId="34FEE24A">
            <w:pPr>
              <w:pStyle w:val="48"/>
              <w:jc w:val="center"/>
              <w:rPr>
                <w:rFonts w:hint="eastAsia"/>
              </w:rPr>
            </w:pPr>
            <w:r>
              <w:rPr>
                <w:rFonts w:hint="eastAsia"/>
              </w:rPr>
              <w:t>20</w:t>
            </w:r>
          </w:p>
        </w:tc>
      </w:tr>
      <w:tr w14:paraId="67F9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663DBAD8">
            <w:pPr>
              <w:pStyle w:val="48"/>
              <w:jc w:val="center"/>
              <w:rPr>
                <w:rFonts w:hint="eastAsia"/>
                <w:b/>
                <w:bCs/>
              </w:rPr>
            </w:pPr>
            <w:r>
              <w:rPr>
                <w:rFonts w:hint="eastAsia"/>
                <w:b/>
                <w:bCs/>
              </w:rPr>
              <w:t>第三学期</w:t>
            </w:r>
          </w:p>
        </w:tc>
        <w:tc>
          <w:tcPr>
            <w:tcW w:w="1276" w:type="dxa"/>
            <w:vAlign w:val="center"/>
          </w:tcPr>
          <w:p w14:paraId="6935E0EF">
            <w:pPr>
              <w:pStyle w:val="48"/>
              <w:jc w:val="center"/>
              <w:rPr>
                <w:rFonts w:hint="eastAsia"/>
              </w:rPr>
            </w:pPr>
          </w:p>
        </w:tc>
        <w:tc>
          <w:tcPr>
            <w:tcW w:w="2410" w:type="dxa"/>
            <w:vAlign w:val="center"/>
          </w:tcPr>
          <w:p w14:paraId="53032350">
            <w:pPr>
              <w:pStyle w:val="48"/>
              <w:jc w:val="center"/>
              <w:rPr>
                <w:rFonts w:hint="eastAsia"/>
              </w:rPr>
            </w:pPr>
            <w:r>
              <w:rPr>
                <w:rFonts w:hint="eastAsia"/>
              </w:rPr>
              <w:t>18</w:t>
            </w:r>
          </w:p>
        </w:tc>
        <w:tc>
          <w:tcPr>
            <w:tcW w:w="1276" w:type="dxa"/>
            <w:vAlign w:val="center"/>
          </w:tcPr>
          <w:p w14:paraId="3A6EA2E2">
            <w:pPr>
              <w:pStyle w:val="48"/>
              <w:jc w:val="center"/>
              <w:rPr>
                <w:rFonts w:hint="eastAsia"/>
              </w:rPr>
            </w:pPr>
            <w:r>
              <w:rPr>
                <w:rFonts w:hint="eastAsia"/>
              </w:rPr>
              <w:t>2</w:t>
            </w:r>
          </w:p>
        </w:tc>
        <w:tc>
          <w:tcPr>
            <w:tcW w:w="1275" w:type="dxa"/>
            <w:vAlign w:val="center"/>
          </w:tcPr>
          <w:p w14:paraId="416B8461">
            <w:pPr>
              <w:pStyle w:val="48"/>
              <w:jc w:val="center"/>
              <w:rPr>
                <w:rFonts w:hint="eastAsia"/>
              </w:rPr>
            </w:pPr>
          </w:p>
        </w:tc>
        <w:tc>
          <w:tcPr>
            <w:tcW w:w="1158" w:type="dxa"/>
            <w:vAlign w:val="center"/>
          </w:tcPr>
          <w:p w14:paraId="54C253A1">
            <w:pPr>
              <w:pStyle w:val="48"/>
              <w:jc w:val="center"/>
              <w:rPr>
                <w:rFonts w:hint="eastAsia"/>
              </w:rPr>
            </w:pPr>
          </w:p>
        </w:tc>
        <w:tc>
          <w:tcPr>
            <w:tcW w:w="778" w:type="dxa"/>
            <w:vAlign w:val="center"/>
          </w:tcPr>
          <w:p w14:paraId="3E0F31E3">
            <w:pPr>
              <w:pStyle w:val="48"/>
              <w:jc w:val="center"/>
              <w:rPr>
                <w:rFonts w:hint="eastAsia"/>
              </w:rPr>
            </w:pPr>
            <w:r>
              <w:rPr>
                <w:rFonts w:hint="eastAsia"/>
              </w:rPr>
              <w:t>20</w:t>
            </w:r>
          </w:p>
        </w:tc>
      </w:tr>
      <w:tr w14:paraId="5613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6FC625A9">
            <w:pPr>
              <w:pStyle w:val="48"/>
              <w:jc w:val="center"/>
              <w:rPr>
                <w:rFonts w:hint="eastAsia"/>
                <w:b/>
                <w:bCs/>
              </w:rPr>
            </w:pPr>
            <w:r>
              <w:rPr>
                <w:rFonts w:hint="eastAsia"/>
                <w:b/>
                <w:bCs/>
              </w:rPr>
              <w:t>第四学期</w:t>
            </w:r>
          </w:p>
        </w:tc>
        <w:tc>
          <w:tcPr>
            <w:tcW w:w="1276" w:type="dxa"/>
            <w:vAlign w:val="center"/>
          </w:tcPr>
          <w:p w14:paraId="1F9FBF0E">
            <w:pPr>
              <w:pStyle w:val="48"/>
              <w:jc w:val="center"/>
              <w:rPr>
                <w:rFonts w:hint="eastAsia"/>
              </w:rPr>
            </w:pPr>
          </w:p>
        </w:tc>
        <w:tc>
          <w:tcPr>
            <w:tcW w:w="2410" w:type="dxa"/>
            <w:vAlign w:val="center"/>
          </w:tcPr>
          <w:p w14:paraId="4E713CE6">
            <w:pPr>
              <w:pStyle w:val="48"/>
              <w:jc w:val="center"/>
              <w:rPr>
                <w:rFonts w:hint="eastAsia"/>
              </w:rPr>
            </w:pPr>
            <w:r>
              <w:rPr>
                <w:rFonts w:hint="eastAsia"/>
              </w:rPr>
              <w:t>18</w:t>
            </w:r>
          </w:p>
        </w:tc>
        <w:tc>
          <w:tcPr>
            <w:tcW w:w="1276" w:type="dxa"/>
            <w:vAlign w:val="center"/>
          </w:tcPr>
          <w:p w14:paraId="693A21F6">
            <w:pPr>
              <w:pStyle w:val="48"/>
              <w:jc w:val="center"/>
              <w:rPr>
                <w:rFonts w:hint="eastAsia"/>
              </w:rPr>
            </w:pPr>
            <w:r>
              <w:rPr>
                <w:rFonts w:hint="eastAsia"/>
              </w:rPr>
              <w:t>2</w:t>
            </w:r>
          </w:p>
        </w:tc>
        <w:tc>
          <w:tcPr>
            <w:tcW w:w="1275" w:type="dxa"/>
            <w:vAlign w:val="center"/>
          </w:tcPr>
          <w:p w14:paraId="7635D579">
            <w:pPr>
              <w:pStyle w:val="48"/>
              <w:jc w:val="center"/>
              <w:rPr>
                <w:rFonts w:hint="eastAsia"/>
              </w:rPr>
            </w:pPr>
          </w:p>
        </w:tc>
        <w:tc>
          <w:tcPr>
            <w:tcW w:w="1158" w:type="dxa"/>
            <w:vAlign w:val="center"/>
          </w:tcPr>
          <w:p w14:paraId="0A4B6D82">
            <w:pPr>
              <w:pStyle w:val="48"/>
              <w:jc w:val="center"/>
              <w:rPr>
                <w:rFonts w:hint="eastAsia"/>
              </w:rPr>
            </w:pPr>
          </w:p>
        </w:tc>
        <w:tc>
          <w:tcPr>
            <w:tcW w:w="778" w:type="dxa"/>
            <w:vAlign w:val="center"/>
          </w:tcPr>
          <w:p w14:paraId="0AB4D318">
            <w:pPr>
              <w:pStyle w:val="48"/>
              <w:jc w:val="center"/>
              <w:rPr>
                <w:rFonts w:hint="eastAsia"/>
              </w:rPr>
            </w:pPr>
            <w:r>
              <w:rPr>
                <w:rFonts w:hint="eastAsia"/>
              </w:rPr>
              <w:t>20</w:t>
            </w:r>
          </w:p>
        </w:tc>
      </w:tr>
      <w:tr w14:paraId="677A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32501C95">
            <w:pPr>
              <w:pStyle w:val="48"/>
              <w:jc w:val="center"/>
              <w:rPr>
                <w:rFonts w:hint="eastAsia"/>
                <w:b/>
                <w:bCs/>
              </w:rPr>
            </w:pPr>
            <w:r>
              <w:rPr>
                <w:rFonts w:hint="eastAsia"/>
                <w:b/>
                <w:bCs/>
              </w:rPr>
              <w:t>第五学期</w:t>
            </w:r>
          </w:p>
        </w:tc>
        <w:tc>
          <w:tcPr>
            <w:tcW w:w="1276" w:type="dxa"/>
            <w:vAlign w:val="center"/>
          </w:tcPr>
          <w:p w14:paraId="466560F0">
            <w:pPr>
              <w:pStyle w:val="48"/>
              <w:jc w:val="center"/>
              <w:rPr>
                <w:rFonts w:hint="eastAsia"/>
              </w:rPr>
            </w:pPr>
          </w:p>
        </w:tc>
        <w:tc>
          <w:tcPr>
            <w:tcW w:w="2410" w:type="dxa"/>
            <w:vAlign w:val="center"/>
          </w:tcPr>
          <w:p w14:paraId="3A44A4BD">
            <w:pPr>
              <w:pStyle w:val="48"/>
              <w:jc w:val="center"/>
              <w:rPr>
                <w:rFonts w:hint="eastAsia"/>
              </w:rPr>
            </w:pPr>
            <w:r>
              <w:rPr>
                <w:rFonts w:hint="eastAsia"/>
              </w:rPr>
              <w:t>18</w:t>
            </w:r>
          </w:p>
        </w:tc>
        <w:tc>
          <w:tcPr>
            <w:tcW w:w="1276" w:type="dxa"/>
            <w:vAlign w:val="center"/>
          </w:tcPr>
          <w:p w14:paraId="7670C06C">
            <w:pPr>
              <w:pStyle w:val="48"/>
              <w:jc w:val="center"/>
              <w:rPr>
                <w:rFonts w:hint="eastAsia"/>
              </w:rPr>
            </w:pPr>
            <w:r>
              <w:rPr>
                <w:rFonts w:hint="eastAsia"/>
              </w:rPr>
              <w:t>2</w:t>
            </w:r>
          </w:p>
        </w:tc>
        <w:tc>
          <w:tcPr>
            <w:tcW w:w="1275" w:type="dxa"/>
            <w:vAlign w:val="center"/>
          </w:tcPr>
          <w:p w14:paraId="5E92E04D">
            <w:pPr>
              <w:pStyle w:val="48"/>
              <w:jc w:val="center"/>
              <w:rPr>
                <w:rFonts w:hint="eastAsia"/>
              </w:rPr>
            </w:pPr>
          </w:p>
        </w:tc>
        <w:tc>
          <w:tcPr>
            <w:tcW w:w="1158" w:type="dxa"/>
            <w:vAlign w:val="center"/>
          </w:tcPr>
          <w:p w14:paraId="43B3C78F">
            <w:pPr>
              <w:pStyle w:val="48"/>
              <w:jc w:val="center"/>
              <w:rPr>
                <w:rFonts w:hint="eastAsia"/>
              </w:rPr>
            </w:pPr>
          </w:p>
        </w:tc>
        <w:tc>
          <w:tcPr>
            <w:tcW w:w="778" w:type="dxa"/>
            <w:vAlign w:val="center"/>
          </w:tcPr>
          <w:p w14:paraId="62FB8DC4">
            <w:pPr>
              <w:pStyle w:val="48"/>
              <w:jc w:val="center"/>
              <w:rPr>
                <w:rFonts w:hint="eastAsia"/>
              </w:rPr>
            </w:pPr>
            <w:r>
              <w:rPr>
                <w:rFonts w:hint="eastAsia"/>
              </w:rPr>
              <w:t>20</w:t>
            </w:r>
          </w:p>
        </w:tc>
      </w:tr>
      <w:tr w14:paraId="5FC4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630238CD">
            <w:pPr>
              <w:pStyle w:val="48"/>
              <w:jc w:val="center"/>
              <w:rPr>
                <w:rFonts w:hint="eastAsia"/>
                <w:b/>
                <w:bCs/>
              </w:rPr>
            </w:pPr>
            <w:r>
              <w:rPr>
                <w:rFonts w:hint="eastAsia"/>
                <w:b/>
                <w:bCs/>
              </w:rPr>
              <w:t>第六学期</w:t>
            </w:r>
          </w:p>
        </w:tc>
        <w:tc>
          <w:tcPr>
            <w:tcW w:w="1276" w:type="dxa"/>
            <w:vAlign w:val="center"/>
          </w:tcPr>
          <w:p w14:paraId="6749EBF5">
            <w:pPr>
              <w:pStyle w:val="48"/>
              <w:jc w:val="center"/>
              <w:rPr>
                <w:rFonts w:hint="eastAsia"/>
              </w:rPr>
            </w:pPr>
          </w:p>
        </w:tc>
        <w:tc>
          <w:tcPr>
            <w:tcW w:w="2410" w:type="dxa"/>
            <w:vAlign w:val="center"/>
          </w:tcPr>
          <w:p w14:paraId="19EE0DE4">
            <w:pPr>
              <w:pStyle w:val="48"/>
              <w:jc w:val="center"/>
              <w:rPr>
                <w:rFonts w:hint="eastAsia"/>
              </w:rPr>
            </w:pPr>
            <w:r>
              <w:rPr>
                <w:rFonts w:hint="eastAsia"/>
              </w:rPr>
              <w:t>6</w:t>
            </w:r>
          </w:p>
        </w:tc>
        <w:tc>
          <w:tcPr>
            <w:tcW w:w="1276" w:type="dxa"/>
            <w:vAlign w:val="center"/>
          </w:tcPr>
          <w:p w14:paraId="5C97AF48">
            <w:pPr>
              <w:pStyle w:val="48"/>
              <w:jc w:val="center"/>
              <w:rPr>
                <w:rFonts w:hint="eastAsia"/>
              </w:rPr>
            </w:pPr>
            <w:r>
              <w:rPr>
                <w:rFonts w:hint="eastAsia"/>
              </w:rPr>
              <w:t>1</w:t>
            </w:r>
          </w:p>
        </w:tc>
        <w:tc>
          <w:tcPr>
            <w:tcW w:w="1275" w:type="dxa"/>
            <w:vAlign w:val="center"/>
          </w:tcPr>
          <w:p w14:paraId="422C33A0">
            <w:pPr>
              <w:pStyle w:val="48"/>
              <w:jc w:val="center"/>
              <w:rPr>
                <w:rFonts w:hint="eastAsia"/>
              </w:rPr>
            </w:pPr>
            <w:r>
              <w:rPr>
                <w:rFonts w:hint="eastAsia"/>
              </w:rPr>
              <w:t>1</w:t>
            </w:r>
          </w:p>
        </w:tc>
        <w:tc>
          <w:tcPr>
            <w:tcW w:w="1158" w:type="dxa"/>
            <w:vAlign w:val="center"/>
          </w:tcPr>
          <w:p w14:paraId="34C54C21">
            <w:pPr>
              <w:pStyle w:val="48"/>
              <w:jc w:val="center"/>
              <w:rPr>
                <w:rFonts w:hint="eastAsia"/>
              </w:rPr>
            </w:pPr>
            <w:r>
              <w:rPr>
                <w:rFonts w:hint="eastAsia"/>
              </w:rPr>
              <w:t>12</w:t>
            </w:r>
          </w:p>
        </w:tc>
        <w:tc>
          <w:tcPr>
            <w:tcW w:w="778" w:type="dxa"/>
            <w:vAlign w:val="center"/>
          </w:tcPr>
          <w:p w14:paraId="10066103">
            <w:pPr>
              <w:pStyle w:val="48"/>
              <w:jc w:val="center"/>
              <w:rPr>
                <w:rFonts w:hint="eastAsia"/>
              </w:rPr>
            </w:pPr>
            <w:r>
              <w:rPr>
                <w:rFonts w:hint="eastAsia"/>
              </w:rPr>
              <w:t>20</w:t>
            </w:r>
          </w:p>
        </w:tc>
      </w:tr>
      <w:tr w14:paraId="18DF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0DA7F248">
            <w:pPr>
              <w:pStyle w:val="48"/>
              <w:jc w:val="center"/>
              <w:rPr>
                <w:rFonts w:hint="eastAsia"/>
                <w:b/>
                <w:bCs/>
              </w:rPr>
            </w:pPr>
            <w:r>
              <w:rPr>
                <w:rFonts w:hint="eastAsia"/>
                <w:b/>
                <w:bCs/>
              </w:rPr>
              <w:t>合计</w:t>
            </w:r>
          </w:p>
        </w:tc>
        <w:tc>
          <w:tcPr>
            <w:tcW w:w="1276" w:type="dxa"/>
            <w:vAlign w:val="center"/>
          </w:tcPr>
          <w:p w14:paraId="7F066049">
            <w:pPr>
              <w:pStyle w:val="48"/>
              <w:jc w:val="center"/>
              <w:rPr>
                <w:rFonts w:hint="eastAsia"/>
                <w:b/>
                <w:bCs/>
              </w:rPr>
            </w:pPr>
            <w:r>
              <w:rPr>
                <w:rFonts w:hint="eastAsia"/>
                <w:b/>
                <w:bCs/>
              </w:rPr>
              <w:t>1</w:t>
            </w:r>
          </w:p>
        </w:tc>
        <w:tc>
          <w:tcPr>
            <w:tcW w:w="2410" w:type="dxa"/>
            <w:vAlign w:val="center"/>
          </w:tcPr>
          <w:p w14:paraId="32A8D033">
            <w:pPr>
              <w:pStyle w:val="48"/>
              <w:jc w:val="center"/>
              <w:rPr>
                <w:rFonts w:hint="eastAsia"/>
                <w:b/>
                <w:bCs/>
              </w:rPr>
            </w:pPr>
            <w:r>
              <w:rPr>
                <w:rFonts w:hint="eastAsia"/>
                <w:b/>
                <w:bCs/>
              </w:rPr>
              <w:t>96</w:t>
            </w:r>
          </w:p>
        </w:tc>
        <w:tc>
          <w:tcPr>
            <w:tcW w:w="1276" w:type="dxa"/>
            <w:vAlign w:val="center"/>
          </w:tcPr>
          <w:p w14:paraId="1147FBCA">
            <w:pPr>
              <w:pStyle w:val="48"/>
              <w:jc w:val="center"/>
              <w:rPr>
                <w:rFonts w:hint="eastAsia"/>
                <w:b/>
                <w:bCs/>
              </w:rPr>
            </w:pPr>
            <w:r>
              <w:rPr>
                <w:rFonts w:hint="eastAsia"/>
                <w:b/>
                <w:bCs/>
              </w:rPr>
              <w:t>10</w:t>
            </w:r>
          </w:p>
        </w:tc>
        <w:tc>
          <w:tcPr>
            <w:tcW w:w="1275" w:type="dxa"/>
            <w:vAlign w:val="center"/>
          </w:tcPr>
          <w:p w14:paraId="11931DE5">
            <w:pPr>
              <w:pStyle w:val="48"/>
              <w:jc w:val="center"/>
              <w:rPr>
                <w:rFonts w:hint="eastAsia"/>
                <w:b/>
                <w:bCs/>
              </w:rPr>
            </w:pPr>
            <w:r>
              <w:rPr>
                <w:rFonts w:hint="eastAsia"/>
                <w:b/>
                <w:bCs/>
              </w:rPr>
              <w:t>1</w:t>
            </w:r>
          </w:p>
        </w:tc>
        <w:tc>
          <w:tcPr>
            <w:tcW w:w="1158" w:type="dxa"/>
            <w:vAlign w:val="center"/>
          </w:tcPr>
          <w:p w14:paraId="53EEA5CB">
            <w:pPr>
              <w:pStyle w:val="48"/>
              <w:jc w:val="center"/>
              <w:rPr>
                <w:rFonts w:hint="eastAsia"/>
                <w:b/>
                <w:bCs/>
              </w:rPr>
            </w:pPr>
            <w:r>
              <w:rPr>
                <w:rFonts w:hint="eastAsia"/>
                <w:b/>
                <w:bCs/>
              </w:rPr>
              <w:t>12</w:t>
            </w:r>
          </w:p>
        </w:tc>
        <w:tc>
          <w:tcPr>
            <w:tcW w:w="778" w:type="dxa"/>
            <w:vAlign w:val="center"/>
          </w:tcPr>
          <w:p w14:paraId="055B4127">
            <w:pPr>
              <w:pStyle w:val="48"/>
              <w:jc w:val="center"/>
              <w:rPr>
                <w:rFonts w:hint="eastAsia"/>
                <w:b/>
                <w:bCs/>
              </w:rPr>
            </w:pPr>
            <w:r>
              <w:rPr>
                <w:rFonts w:hint="eastAsia"/>
                <w:b/>
                <w:bCs/>
              </w:rPr>
              <w:t>120</w:t>
            </w:r>
          </w:p>
        </w:tc>
      </w:tr>
    </w:tbl>
    <w:p w14:paraId="3E9CC55B">
      <w:pPr>
        <w:spacing w:after="156" w:afterLines="50" w:line="288" w:lineRule="auto"/>
        <w:jc w:val="center"/>
        <w:rPr>
          <w:rFonts w:hint="eastAsia" w:ascii="楷体" w:hAnsi="楷体" w:eastAsia="楷体"/>
          <w:sz w:val="28"/>
          <w:szCs w:val="24"/>
        </w:rPr>
      </w:pPr>
      <w:r>
        <w:rPr>
          <w:rFonts w:hint="eastAsia" w:ascii="楷体" w:hAnsi="楷体" w:eastAsia="楷体"/>
          <w:sz w:val="28"/>
          <w:szCs w:val="24"/>
        </w:rPr>
        <w:t>教学进程总体安排表</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2"/>
        <w:gridCol w:w="567"/>
        <w:gridCol w:w="1276"/>
        <w:gridCol w:w="2679"/>
        <w:gridCol w:w="865"/>
        <w:gridCol w:w="709"/>
        <w:gridCol w:w="708"/>
        <w:gridCol w:w="768"/>
        <w:gridCol w:w="787"/>
        <w:gridCol w:w="983"/>
        <w:gridCol w:w="632"/>
      </w:tblGrid>
      <w:tr w14:paraId="0DFDFF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restart"/>
            <w:tcBorders>
              <w:left w:val="single" w:color="auto" w:sz="4" w:space="0"/>
            </w:tcBorders>
            <w:vAlign w:val="center"/>
          </w:tcPr>
          <w:p w14:paraId="0718D831">
            <w:pPr>
              <w:pStyle w:val="49"/>
              <w:rPr>
                <w:rFonts w:hint="eastAsia" w:ascii="仿宋" w:hAnsi="仿宋" w:eastAsia="仿宋"/>
                <w:sz w:val="24"/>
                <w:szCs w:val="18"/>
              </w:rPr>
            </w:pPr>
            <w:r>
              <w:rPr>
                <w:rFonts w:hint="eastAsia" w:ascii="仿宋" w:hAnsi="仿宋" w:eastAsia="仿宋"/>
                <w:sz w:val="24"/>
                <w:szCs w:val="18"/>
              </w:rPr>
              <w:t>类别</w:t>
            </w:r>
          </w:p>
        </w:tc>
        <w:tc>
          <w:tcPr>
            <w:tcW w:w="567" w:type="dxa"/>
            <w:vMerge w:val="restart"/>
            <w:vAlign w:val="center"/>
          </w:tcPr>
          <w:p w14:paraId="5F2A7FAE">
            <w:pPr>
              <w:pStyle w:val="49"/>
              <w:rPr>
                <w:rFonts w:hint="eastAsia" w:ascii="仿宋" w:hAnsi="仿宋" w:eastAsia="仿宋"/>
                <w:sz w:val="24"/>
                <w:szCs w:val="18"/>
              </w:rPr>
            </w:pPr>
            <w:r>
              <w:rPr>
                <w:rFonts w:hint="eastAsia" w:ascii="仿宋" w:hAnsi="仿宋" w:eastAsia="仿宋"/>
                <w:sz w:val="24"/>
                <w:szCs w:val="18"/>
              </w:rPr>
              <w:t>性质</w:t>
            </w:r>
          </w:p>
        </w:tc>
        <w:tc>
          <w:tcPr>
            <w:tcW w:w="1276" w:type="dxa"/>
            <w:vMerge w:val="restart"/>
            <w:vAlign w:val="center"/>
          </w:tcPr>
          <w:p w14:paraId="7C7112AB">
            <w:pPr>
              <w:pStyle w:val="49"/>
              <w:rPr>
                <w:rFonts w:hint="eastAsia" w:ascii="仿宋" w:hAnsi="仿宋" w:eastAsia="仿宋"/>
                <w:sz w:val="24"/>
                <w:szCs w:val="18"/>
              </w:rPr>
            </w:pPr>
            <w:r>
              <w:rPr>
                <w:rFonts w:hint="eastAsia" w:ascii="仿宋" w:hAnsi="仿宋" w:eastAsia="仿宋"/>
                <w:sz w:val="24"/>
                <w:szCs w:val="18"/>
              </w:rPr>
              <w:t>课程编码</w:t>
            </w:r>
          </w:p>
        </w:tc>
        <w:tc>
          <w:tcPr>
            <w:tcW w:w="2679" w:type="dxa"/>
            <w:vMerge w:val="restart"/>
            <w:vAlign w:val="center"/>
          </w:tcPr>
          <w:p w14:paraId="18E62FDF">
            <w:pPr>
              <w:pStyle w:val="49"/>
              <w:rPr>
                <w:rFonts w:hint="eastAsia" w:ascii="仿宋" w:hAnsi="仿宋" w:eastAsia="仿宋"/>
                <w:sz w:val="24"/>
                <w:szCs w:val="18"/>
              </w:rPr>
            </w:pPr>
            <w:r>
              <w:rPr>
                <w:rFonts w:hint="eastAsia" w:ascii="仿宋" w:hAnsi="仿宋" w:eastAsia="仿宋"/>
                <w:sz w:val="24"/>
                <w:szCs w:val="18"/>
              </w:rPr>
              <w:t>课程名称</w:t>
            </w:r>
          </w:p>
        </w:tc>
        <w:tc>
          <w:tcPr>
            <w:tcW w:w="865" w:type="dxa"/>
            <w:vMerge w:val="restart"/>
            <w:vAlign w:val="center"/>
          </w:tcPr>
          <w:p w14:paraId="51C73A54">
            <w:pPr>
              <w:pStyle w:val="49"/>
              <w:rPr>
                <w:rFonts w:hint="eastAsia" w:ascii="仿宋" w:hAnsi="仿宋" w:eastAsia="仿宋"/>
                <w:sz w:val="24"/>
                <w:szCs w:val="18"/>
              </w:rPr>
            </w:pPr>
            <w:r>
              <w:rPr>
                <w:rFonts w:hint="eastAsia" w:ascii="仿宋" w:hAnsi="仿宋" w:eastAsia="仿宋"/>
                <w:sz w:val="24"/>
                <w:szCs w:val="18"/>
              </w:rPr>
              <w:t>学分</w:t>
            </w:r>
          </w:p>
        </w:tc>
        <w:tc>
          <w:tcPr>
            <w:tcW w:w="2185" w:type="dxa"/>
            <w:gridSpan w:val="3"/>
            <w:vAlign w:val="center"/>
          </w:tcPr>
          <w:p w14:paraId="63158AD2">
            <w:pPr>
              <w:pStyle w:val="49"/>
              <w:rPr>
                <w:rFonts w:hint="eastAsia" w:ascii="仿宋" w:hAnsi="仿宋" w:eastAsia="仿宋"/>
                <w:sz w:val="24"/>
                <w:szCs w:val="18"/>
              </w:rPr>
            </w:pPr>
            <w:r>
              <w:rPr>
                <w:rFonts w:hint="eastAsia" w:ascii="仿宋" w:hAnsi="仿宋" w:eastAsia="仿宋"/>
                <w:sz w:val="24"/>
                <w:szCs w:val="18"/>
              </w:rPr>
              <w:t>学时安排</w:t>
            </w:r>
          </w:p>
        </w:tc>
        <w:tc>
          <w:tcPr>
            <w:tcW w:w="787" w:type="dxa"/>
            <w:vAlign w:val="center"/>
          </w:tcPr>
          <w:p w14:paraId="4C7B801E">
            <w:pPr>
              <w:pStyle w:val="49"/>
              <w:rPr>
                <w:rFonts w:hint="eastAsia" w:ascii="仿宋" w:hAnsi="仿宋" w:eastAsia="仿宋"/>
                <w:sz w:val="24"/>
                <w:szCs w:val="18"/>
              </w:rPr>
            </w:pPr>
            <w:r>
              <w:rPr>
                <w:rFonts w:hint="eastAsia" w:ascii="仿宋" w:hAnsi="仿宋" w:eastAsia="仿宋"/>
                <w:sz w:val="24"/>
                <w:szCs w:val="18"/>
              </w:rPr>
              <w:t>考核</w:t>
            </w:r>
          </w:p>
          <w:p w14:paraId="38EED2F8">
            <w:pPr>
              <w:pStyle w:val="49"/>
              <w:rPr>
                <w:rFonts w:hint="eastAsia" w:ascii="仿宋" w:hAnsi="仿宋" w:eastAsia="仿宋"/>
                <w:sz w:val="24"/>
                <w:szCs w:val="18"/>
              </w:rPr>
            </w:pPr>
            <w:r>
              <w:rPr>
                <w:rFonts w:hint="eastAsia" w:ascii="仿宋" w:hAnsi="仿宋" w:eastAsia="仿宋"/>
                <w:sz w:val="24"/>
                <w:szCs w:val="18"/>
              </w:rPr>
              <w:t>方式</w:t>
            </w:r>
          </w:p>
        </w:tc>
        <w:tc>
          <w:tcPr>
            <w:tcW w:w="983" w:type="dxa"/>
            <w:vMerge w:val="restart"/>
            <w:tcBorders>
              <w:right w:val="single" w:color="auto" w:sz="4" w:space="0"/>
            </w:tcBorders>
            <w:vAlign w:val="center"/>
          </w:tcPr>
          <w:p w14:paraId="3D20464A">
            <w:pPr>
              <w:pStyle w:val="49"/>
              <w:rPr>
                <w:rFonts w:hint="eastAsia" w:ascii="仿宋" w:hAnsi="仿宋" w:eastAsia="仿宋"/>
                <w:sz w:val="24"/>
                <w:szCs w:val="18"/>
              </w:rPr>
            </w:pPr>
            <w:r>
              <w:rPr>
                <w:rFonts w:hint="eastAsia" w:ascii="仿宋" w:hAnsi="仿宋" w:eastAsia="仿宋"/>
                <w:sz w:val="24"/>
                <w:szCs w:val="18"/>
              </w:rPr>
              <w:t>开课学期</w:t>
            </w:r>
          </w:p>
        </w:tc>
        <w:tc>
          <w:tcPr>
            <w:tcW w:w="632" w:type="dxa"/>
            <w:vMerge w:val="restart"/>
            <w:tcBorders>
              <w:right w:val="single" w:color="auto" w:sz="4" w:space="0"/>
            </w:tcBorders>
            <w:vAlign w:val="center"/>
          </w:tcPr>
          <w:p w14:paraId="1A3568B1">
            <w:pPr>
              <w:pStyle w:val="49"/>
              <w:rPr>
                <w:rFonts w:hint="eastAsia" w:ascii="仿宋" w:hAnsi="仿宋" w:eastAsia="仿宋"/>
                <w:sz w:val="24"/>
                <w:szCs w:val="18"/>
              </w:rPr>
            </w:pPr>
            <w:r>
              <w:rPr>
                <w:rFonts w:hint="eastAsia" w:ascii="仿宋" w:hAnsi="仿宋" w:eastAsia="仿宋"/>
                <w:sz w:val="24"/>
                <w:szCs w:val="18"/>
              </w:rPr>
              <w:t>参考周学时</w:t>
            </w:r>
          </w:p>
        </w:tc>
      </w:tr>
      <w:tr w14:paraId="2E09A5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64468496">
            <w:pPr>
              <w:pStyle w:val="49"/>
              <w:rPr>
                <w:rFonts w:hint="eastAsia" w:ascii="仿宋" w:hAnsi="仿宋" w:eastAsia="仿宋"/>
                <w:sz w:val="24"/>
                <w:szCs w:val="18"/>
              </w:rPr>
            </w:pPr>
          </w:p>
        </w:tc>
        <w:tc>
          <w:tcPr>
            <w:tcW w:w="567" w:type="dxa"/>
            <w:vMerge w:val="continue"/>
            <w:vAlign w:val="center"/>
          </w:tcPr>
          <w:p w14:paraId="00594830">
            <w:pPr>
              <w:pStyle w:val="49"/>
              <w:rPr>
                <w:rFonts w:hint="eastAsia" w:ascii="仿宋" w:hAnsi="仿宋" w:eastAsia="仿宋"/>
                <w:sz w:val="24"/>
                <w:szCs w:val="18"/>
              </w:rPr>
            </w:pPr>
          </w:p>
        </w:tc>
        <w:tc>
          <w:tcPr>
            <w:tcW w:w="1276" w:type="dxa"/>
            <w:vMerge w:val="continue"/>
            <w:vAlign w:val="center"/>
          </w:tcPr>
          <w:p w14:paraId="7C32F6CE">
            <w:pPr>
              <w:pStyle w:val="49"/>
              <w:rPr>
                <w:rFonts w:hint="eastAsia" w:ascii="仿宋" w:hAnsi="仿宋" w:eastAsia="仿宋"/>
                <w:sz w:val="24"/>
                <w:szCs w:val="18"/>
              </w:rPr>
            </w:pPr>
          </w:p>
        </w:tc>
        <w:tc>
          <w:tcPr>
            <w:tcW w:w="2679" w:type="dxa"/>
            <w:vMerge w:val="continue"/>
            <w:vAlign w:val="center"/>
          </w:tcPr>
          <w:p w14:paraId="4A3344D5">
            <w:pPr>
              <w:pStyle w:val="49"/>
              <w:rPr>
                <w:rFonts w:hint="eastAsia" w:ascii="仿宋" w:hAnsi="仿宋" w:eastAsia="仿宋"/>
                <w:sz w:val="24"/>
                <w:szCs w:val="18"/>
              </w:rPr>
            </w:pPr>
          </w:p>
        </w:tc>
        <w:tc>
          <w:tcPr>
            <w:tcW w:w="865" w:type="dxa"/>
            <w:vMerge w:val="continue"/>
            <w:vAlign w:val="center"/>
          </w:tcPr>
          <w:p w14:paraId="2BE47B51">
            <w:pPr>
              <w:pStyle w:val="49"/>
              <w:rPr>
                <w:rFonts w:hint="eastAsia" w:ascii="仿宋" w:hAnsi="仿宋" w:eastAsia="仿宋"/>
                <w:sz w:val="24"/>
                <w:szCs w:val="18"/>
              </w:rPr>
            </w:pPr>
          </w:p>
        </w:tc>
        <w:tc>
          <w:tcPr>
            <w:tcW w:w="709" w:type="dxa"/>
            <w:vAlign w:val="center"/>
          </w:tcPr>
          <w:p w14:paraId="775BA764">
            <w:pPr>
              <w:pStyle w:val="49"/>
              <w:rPr>
                <w:rFonts w:hint="eastAsia" w:ascii="仿宋" w:hAnsi="仿宋" w:eastAsia="仿宋"/>
                <w:sz w:val="24"/>
                <w:szCs w:val="18"/>
              </w:rPr>
            </w:pPr>
            <w:r>
              <w:rPr>
                <w:rFonts w:hint="eastAsia" w:ascii="仿宋" w:hAnsi="仿宋" w:eastAsia="仿宋"/>
                <w:sz w:val="24"/>
                <w:szCs w:val="18"/>
              </w:rPr>
              <w:t>总学时</w:t>
            </w:r>
          </w:p>
        </w:tc>
        <w:tc>
          <w:tcPr>
            <w:tcW w:w="708" w:type="dxa"/>
            <w:vAlign w:val="center"/>
          </w:tcPr>
          <w:p w14:paraId="1231A6C9">
            <w:pPr>
              <w:pStyle w:val="49"/>
              <w:rPr>
                <w:rFonts w:hint="eastAsia" w:ascii="仿宋" w:hAnsi="仿宋" w:eastAsia="仿宋"/>
                <w:sz w:val="24"/>
                <w:szCs w:val="18"/>
              </w:rPr>
            </w:pPr>
            <w:r>
              <w:rPr>
                <w:rFonts w:hint="eastAsia" w:ascii="仿宋" w:hAnsi="仿宋" w:eastAsia="仿宋"/>
                <w:sz w:val="24"/>
                <w:szCs w:val="18"/>
              </w:rPr>
              <w:t>理论</w:t>
            </w:r>
          </w:p>
          <w:p w14:paraId="15D81F73">
            <w:pPr>
              <w:pStyle w:val="49"/>
              <w:rPr>
                <w:rFonts w:hint="eastAsia" w:ascii="仿宋" w:hAnsi="仿宋" w:eastAsia="仿宋"/>
                <w:sz w:val="24"/>
                <w:szCs w:val="18"/>
              </w:rPr>
            </w:pPr>
            <w:r>
              <w:rPr>
                <w:rFonts w:hint="eastAsia" w:ascii="仿宋" w:hAnsi="仿宋" w:eastAsia="仿宋"/>
                <w:sz w:val="24"/>
                <w:szCs w:val="18"/>
              </w:rPr>
              <w:t>学时</w:t>
            </w:r>
          </w:p>
        </w:tc>
        <w:tc>
          <w:tcPr>
            <w:tcW w:w="768" w:type="dxa"/>
            <w:vAlign w:val="center"/>
          </w:tcPr>
          <w:p w14:paraId="1F3B3B9F">
            <w:pPr>
              <w:pStyle w:val="49"/>
              <w:rPr>
                <w:rFonts w:hint="eastAsia" w:ascii="仿宋" w:hAnsi="仿宋" w:eastAsia="仿宋"/>
                <w:sz w:val="24"/>
                <w:szCs w:val="18"/>
              </w:rPr>
            </w:pPr>
            <w:r>
              <w:rPr>
                <w:rFonts w:hint="eastAsia" w:ascii="仿宋" w:hAnsi="仿宋" w:eastAsia="仿宋"/>
                <w:sz w:val="24"/>
                <w:szCs w:val="18"/>
              </w:rPr>
              <w:t>实践学时</w:t>
            </w:r>
          </w:p>
        </w:tc>
        <w:tc>
          <w:tcPr>
            <w:tcW w:w="787" w:type="dxa"/>
            <w:vAlign w:val="center"/>
          </w:tcPr>
          <w:p w14:paraId="3E6B091F">
            <w:pPr>
              <w:pStyle w:val="49"/>
              <w:rPr>
                <w:rFonts w:hint="eastAsia" w:ascii="仿宋" w:hAnsi="仿宋" w:eastAsia="仿宋"/>
                <w:sz w:val="24"/>
                <w:szCs w:val="18"/>
              </w:rPr>
            </w:pPr>
            <w:r>
              <w:rPr>
                <w:rFonts w:hint="eastAsia" w:ascii="仿宋" w:hAnsi="仿宋" w:eastAsia="仿宋"/>
                <w:sz w:val="24"/>
                <w:szCs w:val="18"/>
              </w:rPr>
              <w:t>考试/考查</w:t>
            </w:r>
          </w:p>
        </w:tc>
        <w:tc>
          <w:tcPr>
            <w:tcW w:w="983" w:type="dxa"/>
            <w:vMerge w:val="continue"/>
            <w:tcBorders>
              <w:right w:val="single" w:color="auto" w:sz="4" w:space="0"/>
            </w:tcBorders>
            <w:vAlign w:val="center"/>
          </w:tcPr>
          <w:p w14:paraId="2B49B33E">
            <w:pPr>
              <w:pStyle w:val="49"/>
              <w:rPr>
                <w:rFonts w:hint="eastAsia" w:ascii="仿宋" w:hAnsi="仿宋" w:eastAsia="仿宋"/>
                <w:sz w:val="24"/>
                <w:szCs w:val="18"/>
              </w:rPr>
            </w:pPr>
          </w:p>
        </w:tc>
        <w:tc>
          <w:tcPr>
            <w:tcW w:w="632" w:type="dxa"/>
            <w:vMerge w:val="continue"/>
            <w:tcBorders>
              <w:right w:val="single" w:color="auto" w:sz="4" w:space="0"/>
            </w:tcBorders>
            <w:vAlign w:val="center"/>
          </w:tcPr>
          <w:p w14:paraId="456E2837">
            <w:pPr>
              <w:pStyle w:val="49"/>
              <w:rPr>
                <w:rFonts w:hint="eastAsia" w:ascii="仿宋" w:hAnsi="仿宋" w:eastAsia="仿宋"/>
                <w:sz w:val="24"/>
                <w:szCs w:val="18"/>
              </w:rPr>
            </w:pPr>
          </w:p>
        </w:tc>
      </w:tr>
      <w:tr w14:paraId="545504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restart"/>
            <w:tcBorders>
              <w:left w:val="single" w:color="auto" w:sz="4" w:space="0"/>
            </w:tcBorders>
            <w:vAlign w:val="center"/>
          </w:tcPr>
          <w:p w14:paraId="432DE27C">
            <w:pPr>
              <w:pStyle w:val="49"/>
              <w:rPr>
                <w:rFonts w:hint="eastAsia" w:ascii="仿宋" w:hAnsi="仿宋" w:eastAsia="仿宋"/>
                <w:sz w:val="24"/>
                <w:szCs w:val="18"/>
              </w:rPr>
            </w:pPr>
            <w:r>
              <w:rPr>
                <w:rFonts w:hint="eastAsia" w:ascii="仿宋" w:hAnsi="仿宋" w:eastAsia="仿宋"/>
                <w:sz w:val="24"/>
                <w:szCs w:val="18"/>
              </w:rPr>
              <w:t>公共基础课</w:t>
            </w:r>
          </w:p>
        </w:tc>
        <w:tc>
          <w:tcPr>
            <w:tcW w:w="567" w:type="dxa"/>
            <w:vMerge w:val="restart"/>
            <w:vAlign w:val="center"/>
          </w:tcPr>
          <w:p w14:paraId="525693E6">
            <w:pPr>
              <w:pStyle w:val="49"/>
              <w:rPr>
                <w:rFonts w:hint="eastAsia" w:ascii="仿宋" w:hAnsi="仿宋" w:eastAsia="仿宋"/>
                <w:sz w:val="24"/>
                <w:szCs w:val="18"/>
              </w:rPr>
            </w:pPr>
            <w:r>
              <w:rPr>
                <w:rFonts w:hint="eastAsia" w:ascii="仿宋" w:hAnsi="仿宋" w:eastAsia="仿宋"/>
                <w:sz w:val="24"/>
                <w:szCs w:val="18"/>
              </w:rPr>
              <w:t>公共必修课</w:t>
            </w:r>
          </w:p>
        </w:tc>
        <w:tc>
          <w:tcPr>
            <w:tcW w:w="1276" w:type="dxa"/>
            <w:vAlign w:val="center"/>
          </w:tcPr>
          <w:p w14:paraId="5E74CB20">
            <w:pPr>
              <w:pStyle w:val="49"/>
              <w:rPr>
                <w:rFonts w:hint="eastAsia" w:ascii="仿宋" w:hAnsi="仿宋" w:eastAsia="仿宋"/>
                <w:sz w:val="24"/>
                <w:szCs w:val="18"/>
              </w:rPr>
            </w:pPr>
            <w:r>
              <w:rPr>
                <w:rFonts w:hint="eastAsia" w:ascii="仿宋" w:hAnsi="仿宋" w:eastAsia="仿宋"/>
                <w:sz w:val="24"/>
                <w:szCs w:val="18"/>
              </w:rPr>
              <w:t>G001</w:t>
            </w:r>
          </w:p>
        </w:tc>
        <w:tc>
          <w:tcPr>
            <w:tcW w:w="2679" w:type="dxa"/>
            <w:vAlign w:val="center"/>
          </w:tcPr>
          <w:p w14:paraId="41A16C08">
            <w:pPr>
              <w:pStyle w:val="49"/>
              <w:rPr>
                <w:rFonts w:hint="eastAsia" w:ascii="仿宋" w:hAnsi="仿宋" w:eastAsia="仿宋"/>
                <w:sz w:val="24"/>
                <w:szCs w:val="18"/>
              </w:rPr>
            </w:pPr>
            <w:r>
              <w:rPr>
                <w:rFonts w:hint="eastAsia" w:ascii="仿宋" w:hAnsi="仿宋" w:eastAsia="仿宋"/>
                <w:sz w:val="24"/>
                <w:szCs w:val="18"/>
              </w:rPr>
              <w:t>中国特色社会主义</w:t>
            </w:r>
          </w:p>
        </w:tc>
        <w:tc>
          <w:tcPr>
            <w:tcW w:w="865" w:type="dxa"/>
            <w:vAlign w:val="center"/>
          </w:tcPr>
          <w:p w14:paraId="68BA4DD7">
            <w:pPr>
              <w:pStyle w:val="49"/>
              <w:jc w:val="center"/>
              <w:rPr>
                <w:rFonts w:hint="eastAsia" w:ascii="仿宋" w:hAnsi="仿宋" w:eastAsia="仿宋"/>
                <w:sz w:val="24"/>
                <w:szCs w:val="18"/>
              </w:rPr>
            </w:pPr>
            <w:r>
              <w:rPr>
                <w:rFonts w:hint="eastAsia" w:ascii="仿宋" w:hAnsi="仿宋" w:eastAsia="仿宋"/>
                <w:sz w:val="24"/>
                <w:szCs w:val="18"/>
              </w:rPr>
              <w:t>2</w:t>
            </w:r>
          </w:p>
        </w:tc>
        <w:tc>
          <w:tcPr>
            <w:tcW w:w="709" w:type="dxa"/>
            <w:vAlign w:val="center"/>
          </w:tcPr>
          <w:p w14:paraId="4E491044">
            <w:pPr>
              <w:pStyle w:val="49"/>
              <w:jc w:val="center"/>
              <w:rPr>
                <w:rFonts w:hint="eastAsia" w:ascii="仿宋" w:hAnsi="仿宋" w:eastAsia="仿宋"/>
                <w:sz w:val="24"/>
                <w:szCs w:val="18"/>
              </w:rPr>
            </w:pPr>
            <w:r>
              <w:rPr>
                <w:rFonts w:hint="eastAsia" w:ascii="仿宋" w:hAnsi="仿宋" w:eastAsia="仿宋"/>
                <w:sz w:val="24"/>
                <w:szCs w:val="18"/>
              </w:rPr>
              <w:t>36</w:t>
            </w:r>
          </w:p>
        </w:tc>
        <w:tc>
          <w:tcPr>
            <w:tcW w:w="708" w:type="dxa"/>
            <w:vAlign w:val="center"/>
          </w:tcPr>
          <w:p w14:paraId="6401CE67">
            <w:pPr>
              <w:pStyle w:val="49"/>
              <w:jc w:val="center"/>
              <w:rPr>
                <w:rFonts w:hint="eastAsia" w:ascii="仿宋" w:hAnsi="仿宋" w:eastAsia="仿宋"/>
                <w:sz w:val="24"/>
                <w:szCs w:val="18"/>
              </w:rPr>
            </w:pPr>
            <w:r>
              <w:rPr>
                <w:rFonts w:hint="eastAsia" w:ascii="仿宋" w:hAnsi="仿宋" w:eastAsia="仿宋"/>
                <w:sz w:val="24"/>
                <w:szCs w:val="18"/>
                <w:lang w:val="en-US" w:eastAsia="zh-CN"/>
              </w:rPr>
              <w:t>30</w:t>
            </w:r>
          </w:p>
        </w:tc>
        <w:tc>
          <w:tcPr>
            <w:tcW w:w="768" w:type="dxa"/>
            <w:vAlign w:val="center"/>
          </w:tcPr>
          <w:p w14:paraId="34582D1F">
            <w:pPr>
              <w:pStyle w:val="49"/>
              <w:jc w:val="center"/>
              <w:rPr>
                <w:rFonts w:hint="eastAsia" w:ascii="仿宋" w:hAnsi="仿宋" w:eastAsia="仿宋"/>
                <w:sz w:val="24"/>
                <w:szCs w:val="18"/>
              </w:rPr>
            </w:pPr>
            <w:r>
              <w:rPr>
                <w:rFonts w:hint="eastAsia" w:ascii="仿宋" w:hAnsi="仿宋" w:eastAsia="仿宋"/>
                <w:sz w:val="24"/>
                <w:szCs w:val="18"/>
                <w:lang w:val="en-US" w:eastAsia="zh-CN"/>
              </w:rPr>
              <w:t>6</w:t>
            </w:r>
          </w:p>
        </w:tc>
        <w:tc>
          <w:tcPr>
            <w:tcW w:w="787" w:type="dxa"/>
            <w:vAlign w:val="center"/>
          </w:tcPr>
          <w:p w14:paraId="35C7C0B9">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4B395777">
            <w:pPr>
              <w:pStyle w:val="49"/>
              <w:jc w:val="center"/>
              <w:rPr>
                <w:rFonts w:hint="eastAsia" w:ascii="仿宋" w:hAnsi="仿宋" w:eastAsia="仿宋"/>
                <w:sz w:val="24"/>
                <w:szCs w:val="18"/>
              </w:rPr>
            </w:pPr>
            <w:r>
              <w:rPr>
                <w:rFonts w:hint="eastAsia" w:ascii="仿宋" w:hAnsi="仿宋" w:eastAsia="仿宋"/>
                <w:sz w:val="24"/>
                <w:szCs w:val="18"/>
              </w:rPr>
              <w:t>1</w:t>
            </w:r>
          </w:p>
        </w:tc>
        <w:tc>
          <w:tcPr>
            <w:tcW w:w="632" w:type="dxa"/>
            <w:tcBorders>
              <w:right w:val="single" w:color="auto" w:sz="4" w:space="0"/>
            </w:tcBorders>
            <w:vAlign w:val="center"/>
          </w:tcPr>
          <w:p w14:paraId="71DD5D66">
            <w:pPr>
              <w:pStyle w:val="49"/>
              <w:jc w:val="center"/>
              <w:rPr>
                <w:rFonts w:hint="eastAsia" w:ascii="仿宋" w:hAnsi="仿宋" w:eastAsia="仿宋"/>
                <w:sz w:val="24"/>
                <w:szCs w:val="18"/>
              </w:rPr>
            </w:pPr>
            <w:r>
              <w:rPr>
                <w:rFonts w:hint="eastAsia" w:ascii="仿宋" w:hAnsi="仿宋" w:eastAsia="仿宋"/>
                <w:sz w:val="24"/>
                <w:szCs w:val="18"/>
              </w:rPr>
              <w:t>2</w:t>
            </w:r>
          </w:p>
        </w:tc>
      </w:tr>
      <w:tr w14:paraId="7DA1A5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5CA7B6CC">
            <w:pPr>
              <w:pStyle w:val="49"/>
              <w:rPr>
                <w:rFonts w:hint="eastAsia" w:ascii="仿宋" w:hAnsi="仿宋" w:eastAsia="仿宋"/>
                <w:sz w:val="24"/>
                <w:szCs w:val="18"/>
              </w:rPr>
            </w:pPr>
          </w:p>
        </w:tc>
        <w:tc>
          <w:tcPr>
            <w:tcW w:w="567" w:type="dxa"/>
            <w:vMerge w:val="continue"/>
            <w:vAlign w:val="center"/>
          </w:tcPr>
          <w:p w14:paraId="291C9244">
            <w:pPr>
              <w:pStyle w:val="49"/>
              <w:rPr>
                <w:rFonts w:hint="eastAsia" w:ascii="仿宋" w:hAnsi="仿宋" w:eastAsia="仿宋"/>
                <w:sz w:val="24"/>
                <w:szCs w:val="18"/>
              </w:rPr>
            </w:pPr>
          </w:p>
        </w:tc>
        <w:tc>
          <w:tcPr>
            <w:tcW w:w="1276" w:type="dxa"/>
            <w:vAlign w:val="center"/>
          </w:tcPr>
          <w:p w14:paraId="48241298">
            <w:pPr>
              <w:pStyle w:val="49"/>
              <w:rPr>
                <w:rFonts w:hint="eastAsia" w:ascii="仿宋" w:hAnsi="仿宋" w:eastAsia="仿宋"/>
                <w:sz w:val="24"/>
                <w:szCs w:val="18"/>
              </w:rPr>
            </w:pPr>
            <w:r>
              <w:rPr>
                <w:rFonts w:hint="eastAsia" w:ascii="仿宋" w:hAnsi="仿宋" w:eastAsia="仿宋"/>
                <w:sz w:val="24"/>
                <w:szCs w:val="18"/>
              </w:rPr>
              <w:t>G002</w:t>
            </w:r>
          </w:p>
        </w:tc>
        <w:tc>
          <w:tcPr>
            <w:tcW w:w="2679" w:type="dxa"/>
            <w:vAlign w:val="center"/>
          </w:tcPr>
          <w:p w14:paraId="2AEA2D88">
            <w:pPr>
              <w:pStyle w:val="49"/>
              <w:rPr>
                <w:rFonts w:hint="eastAsia" w:ascii="仿宋" w:hAnsi="仿宋" w:eastAsia="仿宋"/>
                <w:sz w:val="24"/>
                <w:szCs w:val="18"/>
              </w:rPr>
            </w:pPr>
            <w:r>
              <w:rPr>
                <w:rFonts w:hint="eastAsia" w:ascii="仿宋" w:hAnsi="仿宋" w:eastAsia="仿宋"/>
                <w:sz w:val="24"/>
                <w:szCs w:val="18"/>
              </w:rPr>
              <w:t>心理健康与职业生涯</w:t>
            </w:r>
          </w:p>
        </w:tc>
        <w:tc>
          <w:tcPr>
            <w:tcW w:w="865" w:type="dxa"/>
            <w:vAlign w:val="center"/>
          </w:tcPr>
          <w:p w14:paraId="74E18BDA">
            <w:pPr>
              <w:pStyle w:val="49"/>
              <w:jc w:val="center"/>
              <w:rPr>
                <w:rFonts w:hint="eastAsia" w:ascii="仿宋" w:hAnsi="仿宋" w:eastAsia="仿宋"/>
                <w:sz w:val="24"/>
                <w:szCs w:val="18"/>
              </w:rPr>
            </w:pPr>
            <w:r>
              <w:rPr>
                <w:rFonts w:hint="eastAsia" w:ascii="仿宋" w:hAnsi="仿宋" w:eastAsia="仿宋"/>
                <w:sz w:val="24"/>
                <w:szCs w:val="18"/>
              </w:rPr>
              <w:t>2</w:t>
            </w:r>
          </w:p>
        </w:tc>
        <w:tc>
          <w:tcPr>
            <w:tcW w:w="709" w:type="dxa"/>
            <w:vAlign w:val="center"/>
          </w:tcPr>
          <w:p w14:paraId="0BBF150C">
            <w:pPr>
              <w:pStyle w:val="49"/>
              <w:jc w:val="center"/>
              <w:rPr>
                <w:rFonts w:hint="eastAsia" w:ascii="仿宋" w:hAnsi="仿宋" w:eastAsia="仿宋"/>
                <w:sz w:val="24"/>
                <w:szCs w:val="18"/>
              </w:rPr>
            </w:pPr>
            <w:r>
              <w:rPr>
                <w:rFonts w:hint="eastAsia" w:ascii="仿宋" w:hAnsi="仿宋" w:eastAsia="仿宋"/>
                <w:sz w:val="24"/>
                <w:szCs w:val="18"/>
              </w:rPr>
              <w:t>36</w:t>
            </w:r>
          </w:p>
        </w:tc>
        <w:tc>
          <w:tcPr>
            <w:tcW w:w="708" w:type="dxa"/>
            <w:vAlign w:val="center"/>
          </w:tcPr>
          <w:p w14:paraId="3C9721BC">
            <w:pPr>
              <w:pStyle w:val="49"/>
              <w:jc w:val="center"/>
              <w:rPr>
                <w:rFonts w:hint="eastAsia" w:ascii="仿宋" w:hAnsi="仿宋" w:eastAsia="仿宋"/>
                <w:sz w:val="24"/>
                <w:szCs w:val="18"/>
              </w:rPr>
            </w:pPr>
            <w:r>
              <w:rPr>
                <w:rFonts w:hint="eastAsia" w:ascii="仿宋" w:hAnsi="仿宋" w:eastAsia="仿宋"/>
                <w:sz w:val="24"/>
                <w:szCs w:val="18"/>
                <w:lang w:val="en-US" w:eastAsia="zh-CN"/>
              </w:rPr>
              <w:t>30</w:t>
            </w:r>
          </w:p>
        </w:tc>
        <w:tc>
          <w:tcPr>
            <w:tcW w:w="768" w:type="dxa"/>
            <w:vAlign w:val="center"/>
          </w:tcPr>
          <w:p w14:paraId="0CF601DE">
            <w:pPr>
              <w:pStyle w:val="49"/>
              <w:jc w:val="center"/>
              <w:rPr>
                <w:rFonts w:hint="eastAsia" w:ascii="仿宋" w:hAnsi="仿宋" w:eastAsia="仿宋"/>
                <w:sz w:val="24"/>
                <w:szCs w:val="18"/>
              </w:rPr>
            </w:pPr>
            <w:r>
              <w:rPr>
                <w:rFonts w:hint="eastAsia" w:ascii="仿宋" w:hAnsi="仿宋" w:eastAsia="仿宋"/>
                <w:sz w:val="24"/>
                <w:szCs w:val="18"/>
                <w:lang w:val="en-US" w:eastAsia="zh-CN"/>
              </w:rPr>
              <w:t>6</w:t>
            </w:r>
          </w:p>
        </w:tc>
        <w:tc>
          <w:tcPr>
            <w:tcW w:w="787" w:type="dxa"/>
            <w:vAlign w:val="center"/>
          </w:tcPr>
          <w:p w14:paraId="54B24996">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56BDD236">
            <w:pPr>
              <w:pStyle w:val="49"/>
              <w:jc w:val="center"/>
              <w:rPr>
                <w:rFonts w:hint="eastAsia" w:ascii="仿宋" w:hAnsi="仿宋" w:eastAsia="仿宋"/>
                <w:sz w:val="24"/>
                <w:szCs w:val="18"/>
              </w:rPr>
            </w:pPr>
            <w:r>
              <w:rPr>
                <w:rFonts w:hint="eastAsia" w:ascii="仿宋" w:hAnsi="仿宋" w:eastAsia="仿宋"/>
                <w:sz w:val="24"/>
                <w:szCs w:val="18"/>
              </w:rPr>
              <w:t>2</w:t>
            </w:r>
          </w:p>
        </w:tc>
        <w:tc>
          <w:tcPr>
            <w:tcW w:w="632" w:type="dxa"/>
            <w:tcBorders>
              <w:right w:val="single" w:color="auto" w:sz="4" w:space="0"/>
            </w:tcBorders>
            <w:vAlign w:val="center"/>
          </w:tcPr>
          <w:p w14:paraId="4B364FD6">
            <w:pPr>
              <w:pStyle w:val="49"/>
              <w:jc w:val="center"/>
              <w:rPr>
                <w:rFonts w:hint="eastAsia" w:ascii="仿宋" w:hAnsi="仿宋" w:eastAsia="仿宋"/>
                <w:sz w:val="24"/>
                <w:szCs w:val="18"/>
              </w:rPr>
            </w:pPr>
            <w:r>
              <w:rPr>
                <w:rFonts w:hint="eastAsia" w:ascii="仿宋" w:hAnsi="仿宋" w:eastAsia="仿宋"/>
                <w:sz w:val="24"/>
                <w:szCs w:val="18"/>
              </w:rPr>
              <w:t>2</w:t>
            </w:r>
          </w:p>
        </w:tc>
      </w:tr>
      <w:tr w14:paraId="192905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3D6A1EFF">
            <w:pPr>
              <w:pStyle w:val="49"/>
              <w:rPr>
                <w:rFonts w:hint="eastAsia" w:ascii="仿宋" w:hAnsi="仿宋" w:eastAsia="仿宋"/>
                <w:sz w:val="24"/>
                <w:szCs w:val="18"/>
              </w:rPr>
            </w:pPr>
          </w:p>
        </w:tc>
        <w:tc>
          <w:tcPr>
            <w:tcW w:w="567" w:type="dxa"/>
            <w:vMerge w:val="continue"/>
            <w:vAlign w:val="center"/>
          </w:tcPr>
          <w:p w14:paraId="2B34041D">
            <w:pPr>
              <w:pStyle w:val="49"/>
              <w:rPr>
                <w:rFonts w:hint="eastAsia" w:ascii="仿宋" w:hAnsi="仿宋" w:eastAsia="仿宋"/>
                <w:sz w:val="24"/>
                <w:szCs w:val="18"/>
              </w:rPr>
            </w:pPr>
          </w:p>
        </w:tc>
        <w:tc>
          <w:tcPr>
            <w:tcW w:w="1276" w:type="dxa"/>
            <w:vAlign w:val="center"/>
          </w:tcPr>
          <w:p w14:paraId="058EA075">
            <w:pPr>
              <w:pStyle w:val="49"/>
              <w:rPr>
                <w:rFonts w:hint="eastAsia" w:ascii="仿宋" w:hAnsi="仿宋" w:eastAsia="仿宋"/>
                <w:sz w:val="24"/>
                <w:szCs w:val="18"/>
              </w:rPr>
            </w:pPr>
            <w:r>
              <w:rPr>
                <w:rFonts w:hint="eastAsia" w:ascii="仿宋" w:hAnsi="仿宋" w:eastAsia="仿宋"/>
                <w:sz w:val="24"/>
                <w:szCs w:val="18"/>
              </w:rPr>
              <w:t>G003</w:t>
            </w:r>
          </w:p>
        </w:tc>
        <w:tc>
          <w:tcPr>
            <w:tcW w:w="2679" w:type="dxa"/>
            <w:vAlign w:val="center"/>
          </w:tcPr>
          <w:p w14:paraId="4BAE6CC3">
            <w:pPr>
              <w:pStyle w:val="49"/>
              <w:rPr>
                <w:rFonts w:hint="eastAsia" w:ascii="仿宋" w:hAnsi="仿宋" w:eastAsia="仿宋"/>
                <w:sz w:val="24"/>
                <w:szCs w:val="18"/>
              </w:rPr>
            </w:pPr>
            <w:r>
              <w:rPr>
                <w:rFonts w:hint="eastAsia" w:ascii="仿宋" w:hAnsi="仿宋" w:eastAsia="仿宋"/>
                <w:sz w:val="24"/>
                <w:szCs w:val="18"/>
              </w:rPr>
              <w:t>哲学与人生</w:t>
            </w:r>
          </w:p>
        </w:tc>
        <w:tc>
          <w:tcPr>
            <w:tcW w:w="865" w:type="dxa"/>
            <w:vAlign w:val="center"/>
          </w:tcPr>
          <w:p w14:paraId="7D8F60E2">
            <w:pPr>
              <w:pStyle w:val="49"/>
              <w:jc w:val="center"/>
              <w:rPr>
                <w:rFonts w:hint="eastAsia" w:ascii="仿宋" w:hAnsi="仿宋" w:eastAsia="仿宋"/>
                <w:sz w:val="24"/>
                <w:szCs w:val="18"/>
              </w:rPr>
            </w:pPr>
            <w:r>
              <w:rPr>
                <w:rFonts w:hint="eastAsia" w:ascii="仿宋" w:hAnsi="仿宋" w:eastAsia="仿宋"/>
                <w:sz w:val="24"/>
                <w:szCs w:val="18"/>
              </w:rPr>
              <w:t>2</w:t>
            </w:r>
          </w:p>
        </w:tc>
        <w:tc>
          <w:tcPr>
            <w:tcW w:w="709" w:type="dxa"/>
            <w:vAlign w:val="center"/>
          </w:tcPr>
          <w:p w14:paraId="0084BB76">
            <w:pPr>
              <w:pStyle w:val="49"/>
              <w:jc w:val="center"/>
              <w:rPr>
                <w:rFonts w:hint="eastAsia" w:ascii="仿宋" w:hAnsi="仿宋" w:eastAsia="仿宋"/>
                <w:sz w:val="24"/>
                <w:szCs w:val="18"/>
              </w:rPr>
            </w:pPr>
            <w:r>
              <w:rPr>
                <w:rFonts w:hint="eastAsia" w:ascii="仿宋" w:hAnsi="仿宋" w:eastAsia="仿宋"/>
                <w:sz w:val="24"/>
                <w:szCs w:val="18"/>
              </w:rPr>
              <w:t>36</w:t>
            </w:r>
          </w:p>
        </w:tc>
        <w:tc>
          <w:tcPr>
            <w:tcW w:w="708" w:type="dxa"/>
            <w:vAlign w:val="center"/>
          </w:tcPr>
          <w:p w14:paraId="7F184CFE">
            <w:pPr>
              <w:pStyle w:val="49"/>
              <w:jc w:val="center"/>
              <w:rPr>
                <w:rFonts w:hint="eastAsia" w:ascii="仿宋" w:hAnsi="仿宋" w:eastAsia="仿宋"/>
                <w:sz w:val="24"/>
                <w:szCs w:val="18"/>
              </w:rPr>
            </w:pPr>
            <w:r>
              <w:rPr>
                <w:rFonts w:hint="eastAsia" w:ascii="仿宋" w:hAnsi="仿宋" w:eastAsia="仿宋"/>
                <w:sz w:val="24"/>
                <w:szCs w:val="18"/>
                <w:lang w:val="en-US" w:eastAsia="zh-CN"/>
              </w:rPr>
              <w:t>30</w:t>
            </w:r>
          </w:p>
        </w:tc>
        <w:tc>
          <w:tcPr>
            <w:tcW w:w="768" w:type="dxa"/>
            <w:vAlign w:val="center"/>
          </w:tcPr>
          <w:p w14:paraId="624EB624">
            <w:pPr>
              <w:pStyle w:val="49"/>
              <w:jc w:val="center"/>
              <w:rPr>
                <w:rFonts w:hint="eastAsia" w:ascii="仿宋" w:hAnsi="仿宋" w:eastAsia="仿宋"/>
                <w:sz w:val="24"/>
                <w:szCs w:val="18"/>
              </w:rPr>
            </w:pPr>
            <w:r>
              <w:rPr>
                <w:rFonts w:hint="eastAsia" w:ascii="仿宋" w:hAnsi="仿宋" w:eastAsia="仿宋"/>
                <w:sz w:val="24"/>
                <w:szCs w:val="18"/>
                <w:lang w:val="en-US" w:eastAsia="zh-CN"/>
              </w:rPr>
              <w:t>6</w:t>
            </w:r>
          </w:p>
        </w:tc>
        <w:tc>
          <w:tcPr>
            <w:tcW w:w="787" w:type="dxa"/>
            <w:vAlign w:val="center"/>
          </w:tcPr>
          <w:p w14:paraId="00AE70DA">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3F2C12A5">
            <w:pPr>
              <w:pStyle w:val="49"/>
              <w:jc w:val="center"/>
              <w:rPr>
                <w:rFonts w:hint="eastAsia" w:ascii="仿宋" w:hAnsi="仿宋" w:eastAsia="仿宋"/>
                <w:sz w:val="24"/>
                <w:szCs w:val="18"/>
              </w:rPr>
            </w:pPr>
            <w:r>
              <w:rPr>
                <w:rFonts w:hint="eastAsia" w:ascii="仿宋" w:hAnsi="仿宋" w:eastAsia="仿宋"/>
                <w:sz w:val="24"/>
                <w:szCs w:val="18"/>
              </w:rPr>
              <w:t>3</w:t>
            </w:r>
          </w:p>
        </w:tc>
        <w:tc>
          <w:tcPr>
            <w:tcW w:w="632" w:type="dxa"/>
            <w:tcBorders>
              <w:right w:val="single" w:color="auto" w:sz="4" w:space="0"/>
            </w:tcBorders>
            <w:vAlign w:val="center"/>
          </w:tcPr>
          <w:p w14:paraId="18D4074E">
            <w:pPr>
              <w:pStyle w:val="49"/>
              <w:jc w:val="center"/>
              <w:rPr>
                <w:rFonts w:hint="eastAsia" w:ascii="仿宋" w:hAnsi="仿宋" w:eastAsia="仿宋"/>
                <w:sz w:val="24"/>
                <w:szCs w:val="18"/>
              </w:rPr>
            </w:pPr>
            <w:r>
              <w:rPr>
                <w:rFonts w:hint="eastAsia" w:ascii="仿宋" w:hAnsi="仿宋" w:eastAsia="仿宋"/>
                <w:sz w:val="24"/>
                <w:szCs w:val="18"/>
              </w:rPr>
              <w:t>2</w:t>
            </w:r>
          </w:p>
        </w:tc>
      </w:tr>
      <w:tr w14:paraId="3FD27E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55C84BEB">
            <w:pPr>
              <w:pStyle w:val="49"/>
              <w:rPr>
                <w:rFonts w:hint="eastAsia" w:ascii="仿宋" w:hAnsi="仿宋" w:eastAsia="仿宋"/>
                <w:sz w:val="24"/>
                <w:szCs w:val="18"/>
              </w:rPr>
            </w:pPr>
          </w:p>
        </w:tc>
        <w:tc>
          <w:tcPr>
            <w:tcW w:w="567" w:type="dxa"/>
            <w:vMerge w:val="continue"/>
            <w:vAlign w:val="center"/>
          </w:tcPr>
          <w:p w14:paraId="00155CF4">
            <w:pPr>
              <w:pStyle w:val="49"/>
              <w:rPr>
                <w:rFonts w:hint="eastAsia" w:ascii="仿宋" w:hAnsi="仿宋" w:eastAsia="仿宋"/>
                <w:sz w:val="24"/>
                <w:szCs w:val="18"/>
              </w:rPr>
            </w:pPr>
          </w:p>
        </w:tc>
        <w:tc>
          <w:tcPr>
            <w:tcW w:w="1276" w:type="dxa"/>
            <w:vAlign w:val="center"/>
          </w:tcPr>
          <w:p w14:paraId="4E9BA34E">
            <w:pPr>
              <w:pStyle w:val="49"/>
              <w:rPr>
                <w:rFonts w:hint="eastAsia" w:ascii="仿宋" w:hAnsi="仿宋" w:eastAsia="仿宋"/>
                <w:sz w:val="24"/>
                <w:szCs w:val="18"/>
              </w:rPr>
            </w:pPr>
            <w:r>
              <w:rPr>
                <w:rFonts w:hint="eastAsia" w:ascii="仿宋" w:hAnsi="仿宋" w:eastAsia="仿宋"/>
                <w:sz w:val="24"/>
                <w:szCs w:val="18"/>
              </w:rPr>
              <w:t>G004</w:t>
            </w:r>
          </w:p>
        </w:tc>
        <w:tc>
          <w:tcPr>
            <w:tcW w:w="2679" w:type="dxa"/>
            <w:vAlign w:val="center"/>
          </w:tcPr>
          <w:p w14:paraId="43D4B6B0">
            <w:pPr>
              <w:pStyle w:val="49"/>
              <w:rPr>
                <w:rFonts w:hint="eastAsia" w:ascii="仿宋" w:hAnsi="仿宋" w:eastAsia="仿宋"/>
                <w:sz w:val="24"/>
                <w:szCs w:val="18"/>
              </w:rPr>
            </w:pPr>
            <w:r>
              <w:rPr>
                <w:rFonts w:hint="eastAsia" w:ascii="仿宋" w:hAnsi="仿宋" w:eastAsia="仿宋"/>
                <w:sz w:val="24"/>
                <w:szCs w:val="18"/>
              </w:rPr>
              <w:t>职业道德与法治</w:t>
            </w:r>
          </w:p>
        </w:tc>
        <w:tc>
          <w:tcPr>
            <w:tcW w:w="865" w:type="dxa"/>
            <w:vAlign w:val="center"/>
          </w:tcPr>
          <w:p w14:paraId="52714CC3">
            <w:pPr>
              <w:pStyle w:val="49"/>
              <w:jc w:val="center"/>
              <w:rPr>
                <w:rFonts w:hint="eastAsia" w:ascii="仿宋" w:hAnsi="仿宋" w:eastAsia="仿宋"/>
                <w:sz w:val="24"/>
                <w:szCs w:val="18"/>
              </w:rPr>
            </w:pPr>
            <w:r>
              <w:rPr>
                <w:rFonts w:hint="eastAsia" w:ascii="仿宋" w:hAnsi="仿宋" w:eastAsia="仿宋"/>
                <w:sz w:val="24"/>
                <w:szCs w:val="18"/>
              </w:rPr>
              <w:t>2</w:t>
            </w:r>
          </w:p>
        </w:tc>
        <w:tc>
          <w:tcPr>
            <w:tcW w:w="709" w:type="dxa"/>
            <w:vAlign w:val="center"/>
          </w:tcPr>
          <w:p w14:paraId="5F9AB1F9">
            <w:pPr>
              <w:pStyle w:val="49"/>
              <w:jc w:val="center"/>
              <w:rPr>
                <w:rFonts w:hint="eastAsia" w:ascii="仿宋" w:hAnsi="仿宋" w:eastAsia="仿宋"/>
                <w:sz w:val="24"/>
                <w:szCs w:val="18"/>
              </w:rPr>
            </w:pPr>
            <w:r>
              <w:rPr>
                <w:rFonts w:hint="eastAsia" w:ascii="仿宋" w:hAnsi="仿宋" w:eastAsia="仿宋"/>
                <w:sz w:val="24"/>
                <w:szCs w:val="18"/>
              </w:rPr>
              <w:t>36</w:t>
            </w:r>
          </w:p>
        </w:tc>
        <w:tc>
          <w:tcPr>
            <w:tcW w:w="708" w:type="dxa"/>
            <w:vAlign w:val="center"/>
          </w:tcPr>
          <w:p w14:paraId="4CAA9531">
            <w:pPr>
              <w:pStyle w:val="49"/>
              <w:jc w:val="center"/>
              <w:rPr>
                <w:rFonts w:hint="eastAsia" w:ascii="仿宋" w:hAnsi="仿宋" w:eastAsia="仿宋"/>
                <w:sz w:val="24"/>
                <w:szCs w:val="18"/>
              </w:rPr>
            </w:pPr>
            <w:r>
              <w:rPr>
                <w:rFonts w:hint="eastAsia" w:ascii="仿宋" w:hAnsi="仿宋" w:eastAsia="仿宋"/>
                <w:sz w:val="24"/>
                <w:szCs w:val="18"/>
                <w:lang w:val="en-US" w:eastAsia="zh-CN"/>
              </w:rPr>
              <w:t>30</w:t>
            </w:r>
          </w:p>
        </w:tc>
        <w:tc>
          <w:tcPr>
            <w:tcW w:w="768" w:type="dxa"/>
            <w:vAlign w:val="center"/>
          </w:tcPr>
          <w:p w14:paraId="472A5CAE">
            <w:pPr>
              <w:pStyle w:val="49"/>
              <w:jc w:val="center"/>
              <w:rPr>
                <w:rFonts w:hint="eastAsia" w:ascii="仿宋" w:hAnsi="仿宋" w:eastAsia="仿宋"/>
                <w:sz w:val="24"/>
                <w:szCs w:val="18"/>
              </w:rPr>
            </w:pPr>
            <w:r>
              <w:rPr>
                <w:rFonts w:hint="eastAsia" w:ascii="仿宋" w:hAnsi="仿宋" w:eastAsia="仿宋"/>
                <w:sz w:val="24"/>
                <w:szCs w:val="18"/>
                <w:lang w:val="en-US" w:eastAsia="zh-CN"/>
              </w:rPr>
              <w:t>6</w:t>
            </w:r>
          </w:p>
        </w:tc>
        <w:tc>
          <w:tcPr>
            <w:tcW w:w="787" w:type="dxa"/>
            <w:vAlign w:val="center"/>
          </w:tcPr>
          <w:p w14:paraId="3F325DEC">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0A49F0FE">
            <w:pPr>
              <w:pStyle w:val="49"/>
              <w:jc w:val="center"/>
              <w:rPr>
                <w:rFonts w:hint="eastAsia" w:ascii="仿宋" w:hAnsi="仿宋" w:eastAsia="仿宋"/>
                <w:sz w:val="24"/>
                <w:szCs w:val="18"/>
              </w:rPr>
            </w:pPr>
            <w:r>
              <w:rPr>
                <w:rFonts w:hint="eastAsia" w:ascii="仿宋" w:hAnsi="仿宋" w:eastAsia="仿宋"/>
                <w:sz w:val="24"/>
                <w:szCs w:val="18"/>
              </w:rPr>
              <w:t>4</w:t>
            </w:r>
          </w:p>
        </w:tc>
        <w:tc>
          <w:tcPr>
            <w:tcW w:w="632" w:type="dxa"/>
            <w:tcBorders>
              <w:right w:val="single" w:color="auto" w:sz="4" w:space="0"/>
            </w:tcBorders>
            <w:vAlign w:val="center"/>
          </w:tcPr>
          <w:p w14:paraId="51AEF3F9">
            <w:pPr>
              <w:pStyle w:val="49"/>
              <w:jc w:val="center"/>
              <w:rPr>
                <w:rFonts w:hint="eastAsia" w:ascii="仿宋" w:hAnsi="仿宋" w:eastAsia="仿宋"/>
                <w:sz w:val="24"/>
                <w:szCs w:val="18"/>
              </w:rPr>
            </w:pPr>
            <w:r>
              <w:rPr>
                <w:rFonts w:hint="eastAsia" w:ascii="仿宋" w:hAnsi="仿宋" w:eastAsia="仿宋"/>
                <w:sz w:val="24"/>
                <w:szCs w:val="18"/>
              </w:rPr>
              <w:t>2</w:t>
            </w:r>
          </w:p>
        </w:tc>
      </w:tr>
      <w:tr w14:paraId="583F17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0939EC4D">
            <w:pPr>
              <w:pStyle w:val="49"/>
              <w:rPr>
                <w:rFonts w:hint="eastAsia" w:ascii="仿宋" w:hAnsi="仿宋" w:eastAsia="仿宋"/>
                <w:sz w:val="24"/>
                <w:szCs w:val="18"/>
              </w:rPr>
            </w:pPr>
          </w:p>
        </w:tc>
        <w:tc>
          <w:tcPr>
            <w:tcW w:w="567" w:type="dxa"/>
            <w:vMerge w:val="continue"/>
            <w:vAlign w:val="center"/>
          </w:tcPr>
          <w:p w14:paraId="0E2AEEF6">
            <w:pPr>
              <w:pStyle w:val="49"/>
              <w:rPr>
                <w:rFonts w:hint="eastAsia" w:ascii="仿宋" w:hAnsi="仿宋" w:eastAsia="仿宋"/>
                <w:sz w:val="24"/>
                <w:szCs w:val="18"/>
              </w:rPr>
            </w:pPr>
          </w:p>
        </w:tc>
        <w:tc>
          <w:tcPr>
            <w:tcW w:w="1276" w:type="dxa"/>
            <w:vAlign w:val="center"/>
          </w:tcPr>
          <w:p w14:paraId="201E148F">
            <w:pPr>
              <w:pStyle w:val="49"/>
              <w:rPr>
                <w:rFonts w:hint="eastAsia" w:ascii="仿宋" w:hAnsi="仿宋" w:eastAsia="仿宋"/>
                <w:sz w:val="24"/>
                <w:szCs w:val="18"/>
              </w:rPr>
            </w:pPr>
            <w:r>
              <w:rPr>
                <w:rFonts w:hint="eastAsia" w:ascii="仿宋" w:hAnsi="仿宋" w:eastAsia="仿宋"/>
                <w:sz w:val="24"/>
                <w:szCs w:val="18"/>
              </w:rPr>
              <w:t>G005</w:t>
            </w:r>
          </w:p>
        </w:tc>
        <w:tc>
          <w:tcPr>
            <w:tcW w:w="2679" w:type="dxa"/>
            <w:vAlign w:val="center"/>
          </w:tcPr>
          <w:p w14:paraId="3D076679">
            <w:pPr>
              <w:pStyle w:val="49"/>
              <w:rPr>
                <w:rFonts w:hint="eastAsia" w:ascii="仿宋" w:hAnsi="仿宋" w:eastAsia="仿宋"/>
                <w:sz w:val="24"/>
                <w:szCs w:val="18"/>
              </w:rPr>
            </w:pPr>
            <w:r>
              <w:rPr>
                <w:rFonts w:hint="eastAsia" w:ascii="仿宋" w:hAnsi="仿宋" w:eastAsia="仿宋"/>
                <w:sz w:val="24"/>
                <w:szCs w:val="18"/>
              </w:rPr>
              <w:t>语文</w:t>
            </w:r>
          </w:p>
        </w:tc>
        <w:tc>
          <w:tcPr>
            <w:tcW w:w="865" w:type="dxa"/>
            <w:vAlign w:val="center"/>
          </w:tcPr>
          <w:p w14:paraId="5FF31675">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19.5</w:t>
            </w:r>
          </w:p>
        </w:tc>
        <w:tc>
          <w:tcPr>
            <w:tcW w:w="709" w:type="dxa"/>
            <w:vAlign w:val="center"/>
          </w:tcPr>
          <w:p w14:paraId="0BB172EE">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312</w:t>
            </w:r>
          </w:p>
        </w:tc>
        <w:tc>
          <w:tcPr>
            <w:tcW w:w="708" w:type="dxa"/>
            <w:vAlign w:val="center"/>
          </w:tcPr>
          <w:p w14:paraId="3192C192">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312</w:t>
            </w:r>
          </w:p>
        </w:tc>
        <w:tc>
          <w:tcPr>
            <w:tcW w:w="768" w:type="dxa"/>
            <w:vAlign w:val="center"/>
          </w:tcPr>
          <w:p w14:paraId="6618BEDA">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0</w:t>
            </w:r>
          </w:p>
        </w:tc>
        <w:tc>
          <w:tcPr>
            <w:tcW w:w="787" w:type="dxa"/>
            <w:vAlign w:val="center"/>
          </w:tcPr>
          <w:p w14:paraId="5E5E8F9A">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考试</w:t>
            </w:r>
          </w:p>
        </w:tc>
        <w:tc>
          <w:tcPr>
            <w:tcW w:w="983" w:type="dxa"/>
            <w:tcBorders>
              <w:right w:val="single" w:color="auto" w:sz="4" w:space="0"/>
            </w:tcBorders>
            <w:vAlign w:val="center"/>
          </w:tcPr>
          <w:p w14:paraId="6CB8020D">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1-6</w:t>
            </w:r>
          </w:p>
        </w:tc>
        <w:tc>
          <w:tcPr>
            <w:tcW w:w="632" w:type="dxa"/>
            <w:tcBorders>
              <w:right w:val="single" w:color="auto" w:sz="4" w:space="0"/>
            </w:tcBorders>
            <w:vAlign w:val="center"/>
          </w:tcPr>
          <w:p w14:paraId="6A339745">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4或2</w:t>
            </w:r>
          </w:p>
        </w:tc>
      </w:tr>
      <w:tr w14:paraId="60B07A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076D814D">
            <w:pPr>
              <w:pStyle w:val="49"/>
              <w:rPr>
                <w:rFonts w:hint="eastAsia" w:ascii="仿宋" w:hAnsi="仿宋" w:eastAsia="仿宋"/>
                <w:sz w:val="24"/>
                <w:szCs w:val="18"/>
              </w:rPr>
            </w:pPr>
          </w:p>
        </w:tc>
        <w:tc>
          <w:tcPr>
            <w:tcW w:w="567" w:type="dxa"/>
            <w:vMerge w:val="continue"/>
            <w:vAlign w:val="center"/>
          </w:tcPr>
          <w:p w14:paraId="0F060D6A">
            <w:pPr>
              <w:pStyle w:val="49"/>
              <w:rPr>
                <w:rFonts w:hint="eastAsia" w:ascii="仿宋" w:hAnsi="仿宋" w:eastAsia="仿宋"/>
                <w:sz w:val="24"/>
                <w:szCs w:val="18"/>
              </w:rPr>
            </w:pPr>
          </w:p>
        </w:tc>
        <w:tc>
          <w:tcPr>
            <w:tcW w:w="1276" w:type="dxa"/>
            <w:vAlign w:val="center"/>
          </w:tcPr>
          <w:p w14:paraId="763D55F3">
            <w:pPr>
              <w:pStyle w:val="49"/>
              <w:rPr>
                <w:rFonts w:hint="eastAsia" w:ascii="仿宋" w:hAnsi="仿宋" w:eastAsia="仿宋"/>
                <w:sz w:val="24"/>
                <w:szCs w:val="18"/>
              </w:rPr>
            </w:pPr>
            <w:r>
              <w:rPr>
                <w:rFonts w:hint="eastAsia" w:ascii="仿宋" w:hAnsi="仿宋" w:eastAsia="仿宋"/>
                <w:sz w:val="24"/>
                <w:szCs w:val="18"/>
              </w:rPr>
              <w:t>G006</w:t>
            </w:r>
          </w:p>
        </w:tc>
        <w:tc>
          <w:tcPr>
            <w:tcW w:w="2679" w:type="dxa"/>
            <w:vAlign w:val="center"/>
          </w:tcPr>
          <w:p w14:paraId="2A173F31">
            <w:pPr>
              <w:pStyle w:val="49"/>
              <w:rPr>
                <w:rFonts w:hint="eastAsia" w:ascii="仿宋" w:hAnsi="仿宋" w:eastAsia="仿宋"/>
                <w:sz w:val="24"/>
                <w:szCs w:val="18"/>
              </w:rPr>
            </w:pPr>
            <w:r>
              <w:rPr>
                <w:rFonts w:hint="eastAsia" w:ascii="仿宋" w:hAnsi="仿宋" w:eastAsia="仿宋"/>
                <w:sz w:val="24"/>
                <w:szCs w:val="18"/>
              </w:rPr>
              <w:t>数学</w:t>
            </w:r>
          </w:p>
        </w:tc>
        <w:tc>
          <w:tcPr>
            <w:tcW w:w="865" w:type="dxa"/>
            <w:vAlign w:val="center"/>
          </w:tcPr>
          <w:p w14:paraId="58E014A3">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19.5</w:t>
            </w:r>
          </w:p>
        </w:tc>
        <w:tc>
          <w:tcPr>
            <w:tcW w:w="709" w:type="dxa"/>
            <w:vAlign w:val="center"/>
          </w:tcPr>
          <w:p w14:paraId="2784A940">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312</w:t>
            </w:r>
          </w:p>
        </w:tc>
        <w:tc>
          <w:tcPr>
            <w:tcW w:w="708" w:type="dxa"/>
            <w:vAlign w:val="center"/>
          </w:tcPr>
          <w:p w14:paraId="275DD5A4">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248</w:t>
            </w:r>
          </w:p>
        </w:tc>
        <w:tc>
          <w:tcPr>
            <w:tcW w:w="768" w:type="dxa"/>
            <w:vAlign w:val="center"/>
          </w:tcPr>
          <w:p w14:paraId="55D9C2CD">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64</w:t>
            </w:r>
          </w:p>
        </w:tc>
        <w:tc>
          <w:tcPr>
            <w:tcW w:w="787" w:type="dxa"/>
            <w:vAlign w:val="center"/>
          </w:tcPr>
          <w:p w14:paraId="1E132497">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考试</w:t>
            </w:r>
          </w:p>
        </w:tc>
        <w:tc>
          <w:tcPr>
            <w:tcW w:w="983" w:type="dxa"/>
            <w:tcBorders>
              <w:right w:val="single" w:color="auto" w:sz="4" w:space="0"/>
            </w:tcBorders>
            <w:vAlign w:val="center"/>
          </w:tcPr>
          <w:p w14:paraId="5F6F80D5">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1-6</w:t>
            </w:r>
          </w:p>
        </w:tc>
        <w:tc>
          <w:tcPr>
            <w:tcW w:w="632" w:type="dxa"/>
            <w:tcBorders>
              <w:right w:val="single" w:color="auto" w:sz="4" w:space="0"/>
            </w:tcBorders>
            <w:vAlign w:val="center"/>
          </w:tcPr>
          <w:p w14:paraId="53AE4C43">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4或2</w:t>
            </w:r>
          </w:p>
        </w:tc>
      </w:tr>
      <w:tr w14:paraId="30FEFE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6D661F90">
            <w:pPr>
              <w:pStyle w:val="49"/>
              <w:rPr>
                <w:rFonts w:hint="eastAsia" w:ascii="仿宋" w:hAnsi="仿宋" w:eastAsia="仿宋"/>
                <w:sz w:val="24"/>
                <w:szCs w:val="18"/>
              </w:rPr>
            </w:pPr>
          </w:p>
        </w:tc>
        <w:tc>
          <w:tcPr>
            <w:tcW w:w="567" w:type="dxa"/>
            <w:vMerge w:val="continue"/>
            <w:vAlign w:val="center"/>
          </w:tcPr>
          <w:p w14:paraId="01D5C8C2">
            <w:pPr>
              <w:pStyle w:val="49"/>
              <w:rPr>
                <w:rFonts w:hint="eastAsia" w:ascii="仿宋" w:hAnsi="仿宋" w:eastAsia="仿宋"/>
                <w:sz w:val="24"/>
                <w:szCs w:val="18"/>
              </w:rPr>
            </w:pPr>
          </w:p>
        </w:tc>
        <w:tc>
          <w:tcPr>
            <w:tcW w:w="1276" w:type="dxa"/>
            <w:vAlign w:val="center"/>
          </w:tcPr>
          <w:p w14:paraId="01836E42">
            <w:pPr>
              <w:pStyle w:val="49"/>
              <w:rPr>
                <w:rFonts w:hint="eastAsia" w:ascii="仿宋" w:hAnsi="仿宋" w:eastAsia="仿宋"/>
                <w:sz w:val="24"/>
                <w:szCs w:val="18"/>
              </w:rPr>
            </w:pPr>
            <w:r>
              <w:rPr>
                <w:rFonts w:hint="eastAsia" w:ascii="仿宋" w:hAnsi="仿宋" w:eastAsia="仿宋"/>
                <w:sz w:val="24"/>
                <w:szCs w:val="18"/>
              </w:rPr>
              <w:t>G007</w:t>
            </w:r>
          </w:p>
        </w:tc>
        <w:tc>
          <w:tcPr>
            <w:tcW w:w="2679" w:type="dxa"/>
            <w:vAlign w:val="center"/>
          </w:tcPr>
          <w:p w14:paraId="2A297ACD">
            <w:pPr>
              <w:pStyle w:val="49"/>
              <w:rPr>
                <w:rFonts w:hint="eastAsia" w:ascii="仿宋" w:hAnsi="仿宋" w:eastAsia="仿宋"/>
                <w:sz w:val="24"/>
                <w:szCs w:val="18"/>
              </w:rPr>
            </w:pPr>
            <w:r>
              <w:rPr>
                <w:rFonts w:hint="eastAsia" w:ascii="仿宋" w:hAnsi="仿宋" w:eastAsia="仿宋"/>
                <w:sz w:val="24"/>
                <w:szCs w:val="18"/>
              </w:rPr>
              <w:t>英语</w:t>
            </w:r>
          </w:p>
        </w:tc>
        <w:tc>
          <w:tcPr>
            <w:tcW w:w="865" w:type="dxa"/>
            <w:vAlign w:val="center"/>
          </w:tcPr>
          <w:p w14:paraId="1458C404">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12.5</w:t>
            </w:r>
          </w:p>
        </w:tc>
        <w:tc>
          <w:tcPr>
            <w:tcW w:w="709" w:type="dxa"/>
            <w:vAlign w:val="center"/>
          </w:tcPr>
          <w:p w14:paraId="2C6480F8">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204</w:t>
            </w:r>
          </w:p>
        </w:tc>
        <w:tc>
          <w:tcPr>
            <w:tcW w:w="708" w:type="dxa"/>
            <w:vAlign w:val="center"/>
          </w:tcPr>
          <w:p w14:paraId="26B46C12">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180</w:t>
            </w:r>
          </w:p>
        </w:tc>
        <w:tc>
          <w:tcPr>
            <w:tcW w:w="768" w:type="dxa"/>
            <w:vAlign w:val="center"/>
          </w:tcPr>
          <w:p w14:paraId="72A2B2AF">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24</w:t>
            </w:r>
          </w:p>
        </w:tc>
        <w:tc>
          <w:tcPr>
            <w:tcW w:w="787" w:type="dxa"/>
            <w:vAlign w:val="center"/>
          </w:tcPr>
          <w:p w14:paraId="66ADD859">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考试</w:t>
            </w:r>
          </w:p>
        </w:tc>
        <w:tc>
          <w:tcPr>
            <w:tcW w:w="983" w:type="dxa"/>
            <w:tcBorders>
              <w:right w:val="single" w:color="auto" w:sz="4" w:space="0"/>
            </w:tcBorders>
            <w:vAlign w:val="center"/>
          </w:tcPr>
          <w:p w14:paraId="3651BECD">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1-6</w:t>
            </w:r>
          </w:p>
        </w:tc>
        <w:tc>
          <w:tcPr>
            <w:tcW w:w="632" w:type="dxa"/>
            <w:tcBorders>
              <w:right w:val="single" w:color="auto" w:sz="4" w:space="0"/>
            </w:tcBorders>
            <w:vAlign w:val="center"/>
          </w:tcPr>
          <w:p w14:paraId="79118A99">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2</w:t>
            </w:r>
          </w:p>
        </w:tc>
      </w:tr>
      <w:tr w14:paraId="63E8C0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417281C5">
            <w:pPr>
              <w:pStyle w:val="49"/>
              <w:rPr>
                <w:rFonts w:hint="eastAsia" w:ascii="仿宋" w:hAnsi="仿宋" w:eastAsia="仿宋"/>
                <w:sz w:val="24"/>
                <w:szCs w:val="18"/>
              </w:rPr>
            </w:pPr>
          </w:p>
        </w:tc>
        <w:tc>
          <w:tcPr>
            <w:tcW w:w="567" w:type="dxa"/>
            <w:vMerge w:val="continue"/>
            <w:vAlign w:val="center"/>
          </w:tcPr>
          <w:p w14:paraId="60E93FED">
            <w:pPr>
              <w:pStyle w:val="49"/>
              <w:rPr>
                <w:rFonts w:hint="eastAsia" w:ascii="仿宋" w:hAnsi="仿宋" w:eastAsia="仿宋"/>
                <w:sz w:val="24"/>
                <w:szCs w:val="18"/>
              </w:rPr>
            </w:pPr>
          </w:p>
        </w:tc>
        <w:tc>
          <w:tcPr>
            <w:tcW w:w="1276" w:type="dxa"/>
            <w:vAlign w:val="center"/>
          </w:tcPr>
          <w:p w14:paraId="6F464D5F">
            <w:pPr>
              <w:pStyle w:val="49"/>
              <w:rPr>
                <w:rFonts w:hint="eastAsia" w:ascii="仿宋" w:hAnsi="仿宋" w:eastAsia="仿宋"/>
                <w:sz w:val="24"/>
                <w:szCs w:val="18"/>
              </w:rPr>
            </w:pPr>
            <w:r>
              <w:rPr>
                <w:rFonts w:hint="eastAsia" w:ascii="仿宋" w:hAnsi="仿宋" w:eastAsia="仿宋"/>
                <w:sz w:val="24"/>
                <w:szCs w:val="18"/>
              </w:rPr>
              <w:t>G008</w:t>
            </w:r>
          </w:p>
        </w:tc>
        <w:tc>
          <w:tcPr>
            <w:tcW w:w="2679" w:type="dxa"/>
            <w:vAlign w:val="center"/>
          </w:tcPr>
          <w:p w14:paraId="77133363">
            <w:pPr>
              <w:pStyle w:val="49"/>
              <w:rPr>
                <w:rFonts w:hint="eastAsia" w:ascii="仿宋" w:hAnsi="仿宋" w:eastAsia="仿宋"/>
                <w:sz w:val="24"/>
                <w:szCs w:val="18"/>
              </w:rPr>
            </w:pPr>
            <w:r>
              <w:rPr>
                <w:rFonts w:hint="eastAsia" w:ascii="仿宋" w:hAnsi="仿宋" w:eastAsia="仿宋"/>
                <w:sz w:val="24"/>
                <w:szCs w:val="18"/>
              </w:rPr>
              <w:t>信息技术</w:t>
            </w:r>
          </w:p>
        </w:tc>
        <w:tc>
          <w:tcPr>
            <w:tcW w:w="865" w:type="dxa"/>
            <w:vAlign w:val="center"/>
          </w:tcPr>
          <w:p w14:paraId="36A7632A">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6</w:t>
            </w:r>
          </w:p>
        </w:tc>
        <w:tc>
          <w:tcPr>
            <w:tcW w:w="709" w:type="dxa"/>
            <w:vAlign w:val="center"/>
          </w:tcPr>
          <w:p w14:paraId="4E940205">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108</w:t>
            </w:r>
          </w:p>
        </w:tc>
        <w:tc>
          <w:tcPr>
            <w:tcW w:w="708" w:type="dxa"/>
            <w:vAlign w:val="center"/>
          </w:tcPr>
          <w:p w14:paraId="1F1E69C3">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8</w:t>
            </w:r>
          </w:p>
        </w:tc>
        <w:tc>
          <w:tcPr>
            <w:tcW w:w="768" w:type="dxa"/>
            <w:vAlign w:val="center"/>
          </w:tcPr>
          <w:p w14:paraId="6CCC1F8D">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100</w:t>
            </w:r>
          </w:p>
        </w:tc>
        <w:tc>
          <w:tcPr>
            <w:tcW w:w="787" w:type="dxa"/>
            <w:vAlign w:val="center"/>
          </w:tcPr>
          <w:p w14:paraId="6DE34986">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考试</w:t>
            </w:r>
          </w:p>
        </w:tc>
        <w:tc>
          <w:tcPr>
            <w:tcW w:w="983" w:type="dxa"/>
            <w:tcBorders>
              <w:right w:val="single" w:color="auto" w:sz="4" w:space="0"/>
            </w:tcBorders>
            <w:vAlign w:val="center"/>
          </w:tcPr>
          <w:p w14:paraId="438889B3">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1-2</w:t>
            </w:r>
          </w:p>
        </w:tc>
        <w:tc>
          <w:tcPr>
            <w:tcW w:w="632" w:type="dxa"/>
            <w:tcBorders>
              <w:right w:val="single" w:color="auto" w:sz="4" w:space="0"/>
            </w:tcBorders>
            <w:vAlign w:val="center"/>
          </w:tcPr>
          <w:p w14:paraId="681760C8">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2</w:t>
            </w:r>
          </w:p>
        </w:tc>
      </w:tr>
      <w:tr w14:paraId="65D77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73398B1B">
            <w:pPr>
              <w:pStyle w:val="49"/>
              <w:rPr>
                <w:rFonts w:hint="eastAsia" w:ascii="仿宋" w:hAnsi="仿宋" w:eastAsia="仿宋"/>
                <w:sz w:val="24"/>
                <w:szCs w:val="18"/>
              </w:rPr>
            </w:pPr>
          </w:p>
        </w:tc>
        <w:tc>
          <w:tcPr>
            <w:tcW w:w="567" w:type="dxa"/>
            <w:vMerge w:val="continue"/>
            <w:vAlign w:val="center"/>
          </w:tcPr>
          <w:p w14:paraId="019A76B6">
            <w:pPr>
              <w:pStyle w:val="49"/>
              <w:rPr>
                <w:rFonts w:hint="eastAsia" w:ascii="仿宋" w:hAnsi="仿宋" w:eastAsia="仿宋"/>
                <w:sz w:val="24"/>
                <w:szCs w:val="18"/>
              </w:rPr>
            </w:pPr>
          </w:p>
        </w:tc>
        <w:tc>
          <w:tcPr>
            <w:tcW w:w="1276" w:type="dxa"/>
            <w:vAlign w:val="center"/>
          </w:tcPr>
          <w:p w14:paraId="1DC8C6D0">
            <w:pPr>
              <w:pStyle w:val="49"/>
              <w:rPr>
                <w:rFonts w:hint="eastAsia" w:ascii="仿宋" w:hAnsi="仿宋" w:eastAsia="仿宋"/>
                <w:sz w:val="24"/>
                <w:szCs w:val="18"/>
              </w:rPr>
            </w:pPr>
            <w:r>
              <w:rPr>
                <w:rFonts w:hint="eastAsia" w:ascii="仿宋" w:hAnsi="仿宋" w:eastAsia="仿宋"/>
                <w:sz w:val="24"/>
                <w:szCs w:val="18"/>
              </w:rPr>
              <w:t>G009</w:t>
            </w:r>
          </w:p>
        </w:tc>
        <w:tc>
          <w:tcPr>
            <w:tcW w:w="2679" w:type="dxa"/>
            <w:vAlign w:val="center"/>
          </w:tcPr>
          <w:p w14:paraId="3A7FD0DD">
            <w:pPr>
              <w:pStyle w:val="49"/>
              <w:rPr>
                <w:rFonts w:hint="eastAsia" w:ascii="仿宋" w:hAnsi="仿宋" w:eastAsia="仿宋"/>
                <w:sz w:val="24"/>
                <w:szCs w:val="18"/>
              </w:rPr>
            </w:pPr>
            <w:r>
              <w:rPr>
                <w:rFonts w:hint="eastAsia" w:ascii="仿宋" w:hAnsi="仿宋" w:eastAsia="仿宋"/>
                <w:sz w:val="24"/>
                <w:szCs w:val="18"/>
              </w:rPr>
              <w:t>体育与健康</w:t>
            </w:r>
          </w:p>
        </w:tc>
        <w:tc>
          <w:tcPr>
            <w:tcW w:w="865" w:type="dxa"/>
            <w:vAlign w:val="center"/>
          </w:tcPr>
          <w:p w14:paraId="547C6F36">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12</w:t>
            </w:r>
          </w:p>
        </w:tc>
        <w:tc>
          <w:tcPr>
            <w:tcW w:w="709" w:type="dxa"/>
            <w:vAlign w:val="center"/>
          </w:tcPr>
          <w:p w14:paraId="44C34056">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192</w:t>
            </w:r>
          </w:p>
        </w:tc>
        <w:tc>
          <w:tcPr>
            <w:tcW w:w="708" w:type="dxa"/>
            <w:vAlign w:val="center"/>
          </w:tcPr>
          <w:p w14:paraId="1187F54B">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12</w:t>
            </w:r>
          </w:p>
        </w:tc>
        <w:tc>
          <w:tcPr>
            <w:tcW w:w="768" w:type="dxa"/>
            <w:vAlign w:val="center"/>
          </w:tcPr>
          <w:p w14:paraId="27D9EDC1">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180</w:t>
            </w:r>
          </w:p>
        </w:tc>
        <w:tc>
          <w:tcPr>
            <w:tcW w:w="787" w:type="dxa"/>
            <w:vAlign w:val="center"/>
          </w:tcPr>
          <w:p w14:paraId="6E82BEBB">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考查</w:t>
            </w:r>
          </w:p>
        </w:tc>
        <w:tc>
          <w:tcPr>
            <w:tcW w:w="983" w:type="dxa"/>
            <w:tcBorders>
              <w:right w:val="single" w:color="auto" w:sz="4" w:space="0"/>
            </w:tcBorders>
            <w:vAlign w:val="center"/>
          </w:tcPr>
          <w:p w14:paraId="28DBFFED">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1-6</w:t>
            </w:r>
          </w:p>
        </w:tc>
        <w:tc>
          <w:tcPr>
            <w:tcW w:w="632" w:type="dxa"/>
            <w:tcBorders>
              <w:right w:val="single" w:color="auto" w:sz="4" w:space="0"/>
            </w:tcBorders>
            <w:vAlign w:val="center"/>
          </w:tcPr>
          <w:p w14:paraId="1AF5E178">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2</w:t>
            </w:r>
          </w:p>
        </w:tc>
      </w:tr>
      <w:tr w14:paraId="5CB218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1736BF3C">
            <w:pPr>
              <w:pStyle w:val="49"/>
              <w:rPr>
                <w:rFonts w:hint="eastAsia" w:ascii="仿宋" w:hAnsi="仿宋" w:eastAsia="仿宋"/>
                <w:sz w:val="24"/>
                <w:szCs w:val="18"/>
              </w:rPr>
            </w:pPr>
          </w:p>
        </w:tc>
        <w:tc>
          <w:tcPr>
            <w:tcW w:w="567" w:type="dxa"/>
            <w:vMerge w:val="continue"/>
            <w:vAlign w:val="center"/>
          </w:tcPr>
          <w:p w14:paraId="2A532B21">
            <w:pPr>
              <w:pStyle w:val="49"/>
              <w:rPr>
                <w:rFonts w:hint="eastAsia" w:ascii="仿宋" w:hAnsi="仿宋" w:eastAsia="仿宋"/>
                <w:sz w:val="24"/>
                <w:szCs w:val="18"/>
              </w:rPr>
            </w:pPr>
          </w:p>
        </w:tc>
        <w:tc>
          <w:tcPr>
            <w:tcW w:w="1276" w:type="dxa"/>
            <w:vAlign w:val="center"/>
          </w:tcPr>
          <w:p w14:paraId="53AA4BA8">
            <w:pPr>
              <w:pStyle w:val="49"/>
              <w:rPr>
                <w:rFonts w:hint="eastAsia" w:ascii="仿宋" w:hAnsi="仿宋" w:eastAsia="仿宋"/>
                <w:sz w:val="24"/>
                <w:szCs w:val="18"/>
              </w:rPr>
            </w:pPr>
            <w:r>
              <w:rPr>
                <w:rFonts w:hint="eastAsia" w:ascii="仿宋" w:hAnsi="仿宋" w:eastAsia="仿宋"/>
                <w:sz w:val="24"/>
                <w:szCs w:val="18"/>
              </w:rPr>
              <w:t>G010</w:t>
            </w:r>
          </w:p>
        </w:tc>
        <w:tc>
          <w:tcPr>
            <w:tcW w:w="2679" w:type="dxa"/>
            <w:vAlign w:val="center"/>
          </w:tcPr>
          <w:p w14:paraId="47254E7D">
            <w:pPr>
              <w:pStyle w:val="49"/>
              <w:rPr>
                <w:rFonts w:hint="eastAsia" w:ascii="仿宋" w:hAnsi="仿宋" w:eastAsia="仿宋"/>
                <w:sz w:val="24"/>
                <w:szCs w:val="18"/>
              </w:rPr>
            </w:pPr>
            <w:r>
              <w:rPr>
                <w:rFonts w:hint="eastAsia" w:ascii="仿宋" w:hAnsi="仿宋" w:eastAsia="仿宋"/>
                <w:sz w:val="24"/>
                <w:szCs w:val="18"/>
              </w:rPr>
              <w:t>历史</w:t>
            </w:r>
          </w:p>
        </w:tc>
        <w:tc>
          <w:tcPr>
            <w:tcW w:w="865" w:type="dxa"/>
            <w:vAlign w:val="center"/>
          </w:tcPr>
          <w:p w14:paraId="7D40DECF">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4</w:t>
            </w:r>
          </w:p>
        </w:tc>
        <w:tc>
          <w:tcPr>
            <w:tcW w:w="709" w:type="dxa"/>
            <w:vAlign w:val="center"/>
          </w:tcPr>
          <w:p w14:paraId="3CB09D64">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72</w:t>
            </w:r>
          </w:p>
        </w:tc>
        <w:tc>
          <w:tcPr>
            <w:tcW w:w="708" w:type="dxa"/>
            <w:vAlign w:val="center"/>
          </w:tcPr>
          <w:p w14:paraId="5E92D846">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72</w:t>
            </w:r>
          </w:p>
        </w:tc>
        <w:tc>
          <w:tcPr>
            <w:tcW w:w="768" w:type="dxa"/>
            <w:vAlign w:val="center"/>
          </w:tcPr>
          <w:p w14:paraId="427FD231">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0</w:t>
            </w:r>
          </w:p>
        </w:tc>
        <w:tc>
          <w:tcPr>
            <w:tcW w:w="787" w:type="dxa"/>
            <w:vAlign w:val="center"/>
          </w:tcPr>
          <w:p w14:paraId="3CAF76B2">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考查</w:t>
            </w:r>
          </w:p>
        </w:tc>
        <w:tc>
          <w:tcPr>
            <w:tcW w:w="983" w:type="dxa"/>
            <w:tcBorders>
              <w:right w:val="single" w:color="auto" w:sz="4" w:space="0"/>
            </w:tcBorders>
            <w:vAlign w:val="center"/>
          </w:tcPr>
          <w:p w14:paraId="32695CC9">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1-4</w:t>
            </w:r>
          </w:p>
        </w:tc>
        <w:tc>
          <w:tcPr>
            <w:tcW w:w="632" w:type="dxa"/>
            <w:tcBorders>
              <w:right w:val="single" w:color="auto" w:sz="4" w:space="0"/>
            </w:tcBorders>
            <w:vAlign w:val="center"/>
          </w:tcPr>
          <w:p w14:paraId="0F1967DC">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w:t>
            </w:r>
          </w:p>
        </w:tc>
      </w:tr>
      <w:tr w14:paraId="386829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375FB53C">
            <w:pPr>
              <w:pStyle w:val="49"/>
              <w:rPr>
                <w:rFonts w:hint="eastAsia" w:ascii="仿宋" w:hAnsi="仿宋" w:eastAsia="仿宋"/>
                <w:sz w:val="24"/>
                <w:szCs w:val="18"/>
              </w:rPr>
            </w:pPr>
          </w:p>
        </w:tc>
        <w:tc>
          <w:tcPr>
            <w:tcW w:w="567" w:type="dxa"/>
            <w:vMerge w:val="continue"/>
            <w:vAlign w:val="center"/>
          </w:tcPr>
          <w:p w14:paraId="6DB89C01">
            <w:pPr>
              <w:pStyle w:val="49"/>
              <w:rPr>
                <w:rFonts w:hint="eastAsia" w:ascii="仿宋" w:hAnsi="仿宋" w:eastAsia="仿宋"/>
                <w:sz w:val="24"/>
                <w:szCs w:val="18"/>
              </w:rPr>
            </w:pPr>
          </w:p>
        </w:tc>
        <w:tc>
          <w:tcPr>
            <w:tcW w:w="1276" w:type="dxa"/>
            <w:vAlign w:val="center"/>
          </w:tcPr>
          <w:p w14:paraId="5E45D111">
            <w:pPr>
              <w:pStyle w:val="49"/>
              <w:rPr>
                <w:rFonts w:hint="eastAsia" w:ascii="仿宋" w:hAnsi="仿宋" w:eastAsia="仿宋"/>
                <w:sz w:val="24"/>
                <w:szCs w:val="18"/>
              </w:rPr>
            </w:pPr>
            <w:r>
              <w:rPr>
                <w:rFonts w:hint="eastAsia" w:ascii="仿宋" w:hAnsi="仿宋" w:eastAsia="仿宋"/>
                <w:sz w:val="24"/>
                <w:szCs w:val="18"/>
              </w:rPr>
              <w:t>G011</w:t>
            </w:r>
          </w:p>
        </w:tc>
        <w:tc>
          <w:tcPr>
            <w:tcW w:w="2679" w:type="dxa"/>
            <w:vAlign w:val="center"/>
          </w:tcPr>
          <w:p w14:paraId="37725903">
            <w:pPr>
              <w:pStyle w:val="49"/>
              <w:rPr>
                <w:rFonts w:hint="eastAsia" w:ascii="仿宋" w:hAnsi="仿宋" w:eastAsia="仿宋"/>
                <w:sz w:val="24"/>
                <w:szCs w:val="18"/>
              </w:rPr>
            </w:pPr>
            <w:r>
              <w:rPr>
                <w:rFonts w:hint="eastAsia" w:ascii="仿宋" w:hAnsi="仿宋" w:eastAsia="仿宋"/>
                <w:sz w:val="24"/>
                <w:szCs w:val="18"/>
              </w:rPr>
              <w:t>艺术</w:t>
            </w:r>
          </w:p>
        </w:tc>
        <w:tc>
          <w:tcPr>
            <w:tcW w:w="865" w:type="dxa"/>
            <w:vAlign w:val="center"/>
          </w:tcPr>
          <w:p w14:paraId="38CD87C8">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2</w:t>
            </w:r>
          </w:p>
        </w:tc>
        <w:tc>
          <w:tcPr>
            <w:tcW w:w="709" w:type="dxa"/>
            <w:vAlign w:val="center"/>
          </w:tcPr>
          <w:p w14:paraId="3FDEC645">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36</w:t>
            </w:r>
          </w:p>
        </w:tc>
        <w:tc>
          <w:tcPr>
            <w:tcW w:w="708" w:type="dxa"/>
            <w:vAlign w:val="center"/>
          </w:tcPr>
          <w:p w14:paraId="60690AE6">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18</w:t>
            </w:r>
          </w:p>
        </w:tc>
        <w:tc>
          <w:tcPr>
            <w:tcW w:w="768" w:type="dxa"/>
            <w:vAlign w:val="center"/>
          </w:tcPr>
          <w:p w14:paraId="38D3FE7C">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18</w:t>
            </w:r>
          </w:p>
        </w:tc>
        <w:tc>
          <w:tcPr>
            <w:tcW w:w="787" w:type="dxa"/>
            <w:vAlign w:val="center"/>
          </w:tcPr>
          <w:p w14:paraId="37D6A839">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考查</w:t>
            </w:r>
          </w:p>
        </w:tc>
        <w:tc>
          <w:tcPr>
            <w:tcW w:w="983" w:type="dxa"/>
            <w:tcBorders>
              <w:right w:val="single" w:color="auto" w:sz="4" w:space="0"/>
            </w:tcBorders>
            <w:vAlign w:val="center"/>
          </w:tcPr>
          <w:p w14:paraId="41006FFE">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1-2</w:t>
            </w:r>
          </w:p>
        </w:tc>
        <w:tc>
          <w:tcPr>
            <w:tcW w:w="632" w:type="dxa"/>
            <w:tcBorders>
              <w:right w:val="single" w:color="auto" w:sz="4" w:space="0"/>
            </w:tcBorders>
            <w:vAlign w:val="center"/>
          </w:tcPr>
          <w:p w14:paraId="48D54295">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w:t>
            </w:r>
          </w:p>
        </w:tc>
      </w:tr>
      <w:tr w14:paraId="2C4BA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0F1723AA">
            <w:pPr>
              <w:pStyle w:val="49"/>
              <w:rPr>
                <w:rFonts w:hint="eastAsia" w:ascii="仿宋" w:hAnsi="仿宋" w:eastAsia="仿宋"/>
                <w:sz w:val="24"/>
                <w:szCs w:val="18"/>
              </w:rPr>
            </w:pPr>
          </w:p>
        </w:tc>
        <w:tc>
          <w:tcPr>
            <w:tcW w:w="567" w:type="dxa"/>
            <w:vMerge w:val="continue"/>
            <w:vAlign w:val="center"/>
          </w:tcPr>
          <w:p w14:paraId="05BFF3F9">
            <w:pPr>
              <w:pStyle w:val="49"/>
              <w:rPr>
                <w:rFonts w:hint="eastAsia" w:ascii="仿宋" w:hAnsi="仿宋" w:eastAsia="仿宋"/>
                <w:sz w:val="24"/>
                <w:szCs w:val="18"/>
              </w:rPr>
            </w:pPr>
          </w:p>
        </w:tc>
        <w:tc>
          <w:tcPr>
            <w:tcW w:w="1276" w:type="dxa"/>
            <w:vAlign w:val="center"/>
          </w:tcPr>
          <w:p w14:paraId="2FFF4850">
            <w:pPr>
              <w:pStyle w:val="49"/>
              <w:rPr>
                <w:rFonts w:hint="eastAsia" w:ascii="仿宋" w:hAnsi="仿宋" w:eastAsia="仿宋"/>
                <w:sz w:val="24"/>
                <w:szCs w:val="18"/>
              </w:rPr>
            </w:pPr>
            <w:r>
              <w:rPr>
                <w:rFonts w:hint="eastAsia" w:ascii="仿宋" w:hAnsi="仿宋" w:eastAsia="仿宋"/>
                <w:sz w:val="24"/>
                <w:szCs w:val="18"/>
              </w:rPr>
              <w:t>G012</w:t>
            </w:r>
          </w:p>
        </w:tc>
        <w:tc>
          <w:tcPr>
            <w:tcW w:w="2679" w:type="dxa"/>
            <w:vAlign w:val="center"/>
          </w:tcPr>
          <w:p w14:paraId="6F85E905">
            <w:pPr>
              <w:pStyle w:val="49"/>
              <w:rPr>
                <w:rFonts w:hint="eastAsia" w:ascii="仿宋" w:hAnsi="仿宋" w:eastAsia="仿宋"/>
                <w:sz w:val="24"/>
                <w:szCs w:val="18"/>
              </w:rPr>
            </w:pPr>
            <w:r>
              <w:rPr>
                <w:rFonts w:hint="eastAsia" w:ascii="仿宋" w:hAnsi="仿宋" w:eastAsia="仿宋"/>
                <w:sz w:val="24"/>
                <w:szCs w:val="18"/>
              </w:rPr>
              <w:t>劳动教育</w:t>
            </w:r>
          </w:p>
        </w:tc>
        <w:tc>
          <w:tcPr>
            <w:tcW w:w="865" w:type="dxa"/>
            <w:vAlign w:val="center"/>
          </w:tcPr>
          <w:p w14:paraId="7F495B59">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w:t>
            </w:r>
          </w:p>
        </w:tc>
        <w:tc>
          <w:tcPr>
            <w:tcW w:w="709" w:type="dxa"/>
            <w:vAlign w:val="center"/>
          </w:tcPr>
          <w:p w14:paraId="3C427352">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18</w:t>
            </w:r>
          </w:p>
        </w:tc>
        <w:tc>
          <w:tcPr>
            <w:tcW w:w="708" w:type="dxa"/>
            <w:vAlign w:val="center"/>
          </w:tcPr>
          <w:p w14:paraId="5C4EF2B8">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6</w:t>
            </w:r>
          </w:p>
        </w:tc>
        <w:tc>
          <w:tcPr>
            <w:tcW w:w="768" w:type="dxa"/>
            <w:vAlign w:val="center"/>
          </w:tcPr>
          <w:p w14:paraId="5BC26631">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12</w:t>
            </w:r>
          </w:p>
        </w:tc>
        <w:tc>
          <w:tcPr>
            <w:tcW w:w="787" w:type="dxa"/>
            <w:vAlign w:val="center"/>
          </w:tcPr>
          <w:p w14:paraId="4BD74E7A">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考查</w:t>
            </w:r>
          </w:p>
        </w:tc>
        <w:tc>
          <w:tcPr>
            <w:tcW w:w="983" w:type="dxa"/>
            <w:tcBorders>
              <w:right w:val="single" w:color="auto" w:sz="4" w:space="0"/>
            </w:tcBorders>
            <w:vAlign w:val="center"/>
          </w:tcPr>
          <w:p w14:paraId="1DEA6EA5">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w:t>
            </w:r>
          </w:p>
        </w:tc>
        <w:tc>
          <w:tcPr>
            <w:tcW w:w="632" w:type="dxa"/>
            <w:tcBorders>
              <w:right w:val="single" w:color="auto" w:sz="4" w:space="0"/>
            </w:tcBorders>
            <w:vAlign w:val="center"/>
          </w:tcPr>
          <w:p w14:paraId="45A37EFE">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w:t>
            </w:r>
          </w:p>
        </w:tc>
      </w:tr>
      <w:tr w14:paraId="206BE8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84" w:type="dxa"/>
            <w:gridSpan w:val="4"/>
            <w:tcBorders>
              <w:left w:val="single" w:color="auto" w:sz="4" w:space="0"/>
            </w:tcBorders>
            <w:vAlign w:val="center"/>
          </w:tcPr>
          <w:p w14:paraId="6C90D2A6">
            <w:pPr>
              <w:pStyle w:val="49"/>
              <w:jc w:val="center"/>
              <w:rPr>
                <w:rFonts w:hint="eastAsia" w:ascii="仿宋" w:hAnsi="仿宋" w:eastAsia="仿宋"/>
                <w:b/>
                <w:bCs/>
                <w:sz w:val="24"/>
                <w:szCs w:val="18"/>
              </w:rPr>
            </w:pPr>
            <w:r>
              <w:rPr>
                <w:rFonts w:hint="eastAsia" w:ascii="仿宋" w:hAnsi="仿宋" w:eastAsia="仿宋" w:cs="宋体"/>
                <w:b/>
                <w:bCs/>
                <w:kern w:val="0"/>
                <w:sz w:val="22"/>
                <w:szCs w:val="16"/>
              </w:rPr>
              <w:t>公共基础必修课小计</w:t>
            </w:r>
          </w:p>
        </w:tc>
        <w:tc>
          <w:tcPr>
            <w:tcW w:w="865" w:type="dxa"/>
            <w:tcBorders>
              <w:right w:val="single" w:color="auto" w:sz="4" w:space="0"/>
            </w:tcBorders>
            <w:vAlign w:val="center"/>
          </w:tcPr>
          <w:p w14:paraId="0AEE0F50">
            <w:pPr>
              <w:pStyle w:val="49"/>
              <w:jc w:val="center"/>
              <w:rPr>
                <w:rFonts w:hint="default" w:ascii="仿宋" w:hAnsi="仿宋" w:eastAsia="仿宋"/>
                <w:b/>
                <w:bCs/>
                <w:sz w:val="24"/>
                <w:szCs w:val="18"/>
                <w:lang w:val="en-US" w:eastAsia="zh-CN"/>
              </w:rPr>
            </w:pPr>
            <w:r>
              <w:rPr>
                <w:rFonts w:hint="eastAsia" w:ascii="仿宋" w:hAnsi="仿宋" w:eastAsia="仿宋"/>
                <w:b/>
                <w:bCs/>
                <w:sz w:val="24"/>
                <w:szCs w:val="18"/>
                <w:lang w:val="en-US" w:eastAsia="zh-CN"/>
              </w:rPr>
              <w:t>84.5</w:t>
            </w:r>
          </w:p>
        </w:tc>
        <w:tc>
          <w:tcPr>
            <w:tcW w:w="709" w:type="dxa"/>
            <w:tcBorders>
              <w:right w:val="single" w:color="auto" w:sz="4" w:space="0"/>
            </w:tcBorders>
            <w:vAlign w:val="center"/>
          </w:tcPr>
          <w:p w14:paraId="69CE1DD7">
            <w:pPr>
              <w:pStyle w:val="49"/>
              <w:jc w:val="center"/>
              <w:rPr>
                <w:rFonts w:hint="default" w:ascii="仿宋" w:hAnsi="仿宋" w:eastAsia="仿宋"/>
                <w:b/>
                <w:bCs/>
                <w:sz w:val="24"/>
                <w:szCs w:val="18"/>
                <w:lang w:val="en-US" w:eastAsia="zh-CN"/>
              </w:rPr>
            </w:pPr>
            <w:r>
              <w:rPr>
                <w:rFonts w:hint="eastAsia" w:ascii="仿宋" w:hAnsi="仿宋" w:eastAsia="仿宋"/>
                <w:b/>
                <w:bCs/>
                <w:sz w:val="24"/>
                <w:szCs w:val="18"/>
                <w:lang w:val="en-US" w:eastAsia="zh-CN"/>
              </w:rPr>
              <w:t>1398</w:t>
            </w:r>
          </w:p>
        </w:tc>
        <w:tc>
          <w:tcPr>
            <w:tcW w:w="708" w:type="dxa"/>
            <w:tcBorders>
              <w:right w:val="single" w:color="auto" w:sz="4" w:space="0"/>
            </w:tcBorders>
            <w:vAlign w:val="center"/>
          </w:tcPr>
          <w:p w14:paraId="235BC0A3">
            <w:pPr>
              <w:pStyle w:val="49"/>
              <w:jc w:val="center"/>
              <w:rPr>
                <w:rFonts w:hint="default" w:ascii="仿宋" w:hAnsi="仿宋" w:eastAsia="仿宋"/>
                <w:b/>
                <w:bCs/>
                <w:sz w:val="24"/>
                <w:szCs w:val="18"/>
                <w:lang w:val="en-US" w:eastAsia="zh-CN"/>
              </w:rPr>
            </w:pPr>
            <w:r>
              <w:rPr>
                <w:rFonts w:hint="eastAsia" w:ascii="仿宋" w:hAnsi="仿宋" w:eastAsia="仿宋"/>
                <w:b/>
                <w:bCs/>
                <w:sz w:val="24"/>
                <w:szCs w:val="18"/>
                <w:lang w:val="en-US" w:eastAsia="zh-CN"/>
              </w:rPr>
              <w:t>976</w:t>
            </w:r>
          </w:p>
        </w:tc>
        <w:tc>
          <w:tcPr>
            <w:tcW w:w="768" w:type="dxa"/>
            <w:tcBorders>
              <w:right w:val="single" w:color="auto" w:sz="4" w:space="0"/>
            </w:tcBorders>
            <w:vAlign w:val="center"/>
          </w:tcPr>
          <w:p w14:paraId="11F9E68A">
            <w:pPr>
              <w:pStyle w:val="49"/>
              <w:jc w:val="center"/>
              <w:rPr>
                <w:rFonts w:hint="default" w:ascii="仿宋" w:hAnsi="仿宋" w:eastAsia="仿宋"/>
                <w:b/>
                <w:bCs/>
                <w:sz w:val="24"/>
                <w:szCs w:val="18"/>
                <w:lang w:val="en-US" w:eastAsia="zh-CN"/>
              </w:rPr>
            </w:pPr>
            <w:r>
              <w:rPr>
                <w:rFonts w:hint="eastAsia" w:ascii="仿宋" w:hAnsi="仿宋" w:eastAsia="仿宋"/>
                <w:b/>
                <w:bCs/>
                <w:sz w:val="24"/>
                <w:szCs w:val="18"/>
                <w:lang w:val="en-US" w:eastAsia="zh-CN"/>
              </w:rPr>
              <w:t>422</w:t>
            </w:r>
          </w:p>
        </w:tc>
        <w:tc>
          <w:tcPr>
            <w:tcW w:w="2402" w:type="dxa"/>
            <w:gridSpan w:val="3"/>
            <w:tcBorders>
              <w:right w:val="single" w:color="auto" w:sz="4" w:space="0"/>
            </w:tcBorders>
            <w:vAlign w:val="center"/>
          </w:tcPr>
          <w:p w14:paraId="3B0DEDE3">
            <w:pPr>
              <w:pStyle w:val="49"/>
              <w:jc w:val="center"/>
              <w:rPr>
                <w:rFonts w:hint="eastAsia" w:ascii="仿宋" w:hAnsi="仿宋" w:eastAsia="仿宋"/>
                <w:sz w:val="24"/>
                <w:szCs w:val="18"/>
              </w:rPr>
            </w:pPr>
            <w:r>
              <w:rPr>
                <w:rFonts w:hint="eastAsia" w:ascii="仿宋" w:hAnsi="仿宋" w:eastAsia="仿宋"/>
                <w:sz w:val="24"/>
                <w:szCs w:val="18"/>
              </w:rPr>
              <w:fldChar w:fldCharType="begin"/>
            </w:r>
            <w:r>
              <w:rPr>
                <w:rFonts w:hint="eastAsia" w:ascii="仿宋" w:hAnsi="仿宋" w:eastAsia="仿宋"/>
                <w:sz w:val="24"/>
                <w:szCs w:val="18"/>
              </w:rPr>
              <w:instrText xml:space="preserve"> = sum(F16:F20) \* MERGEFORMAT </w:instrText>
            </w:r>
            <w:r>
              <w:rPr>
                <w:rFonts w:hint="eastAsia" w:ascii="仿宋" w:hAnsi="仿宋" w:eastAsia="仿宋"/>
                <w:sz w:val="24"/>
                <w:szCs w:val="18"/>
              </w:rPr>
              <w:fldChar w:fldCharType="separate"/>
            </w:r>
            <w:r>
              <w:rPr>
                <w:rFonts w:hint="eastAsia" w:ascii="仿宋" w:hAnsi="仿宋" w:eastAsia="仿宋"/>
                <w:sz w:val="24"/>
                <w:szCs w:val="18"/>
              </w:rPr>
              <w:t>45</w:t>
            </w:r>
            <w:r>
              <w:rPr>
                <w:rFonts w:hint="eastAsia" w:ascii="仿宋" w:hAnsi="仿宋" w:eastAsia="仿宋"/>
                <w:sz w:val="24"/>
                <w:szCs w:val="18"/>
              </w:rPr>
              <w:fldChar w:fldCharType="end"/>
            </w:r>
          </w:p>
        </w:tc>
      </w:tr>
      <w:tr w14:paraId="655B46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restart"/>
            <w:tcBorders>
              <w:left w:val="single" w:color="auto" w:sz="4" w:space="0"/>
            </w:tcBorders>
            <w:vAlign w:val="center"/>
          </w:tcPr>
          <w:p w14:paraId="66BC56DF">
            <w:pPr>
              <w:pStyle w:val="49"/>
              <w:jc w:val="center"/>
              <w:rPr>
                <w:rFonts w:hint="eastAsia" w:ascii="仿宋" w:hAnsi="仿宋" w:eastAsia="仿宋" w:cs="宋体"/>
                <w:kern w:val="0"/>
                <w:sz w:val="22"/>
                <w:szCs w:val="16"/>
              </w:rPr>
            </w:pPr>
          </w:p>
        </w:tc>
        <w:tc>
          <w:tcPr>
            <w:tcW w:w="567" w:type="dxa"/>
            <w:vMerge w:val="restart"/>
            <w:tcBorders>
              <w:left w:val="single" w:color="auto" w:sz="4" w:space="0"/>
            </w:tcBorders>
            <w:vAlign w:val="center"/>
          </w:tcPr>
          <w:p w14:paraId="625D94FB">
            <w:pPr>
              <w:pStyle w:val="49"/>
              <w:jc w:val="center"/>
              <w:rPr>
                <w:rFonts w:hint="eastAsia" w:ascii="仿宋" w:hAnsi="仿宋" w:eastAsia="仿宋" w:cs="宋体"/>
                <w:kern w:val="0"/>
                <w:sz w:val="22"/>
                <w:szCs w:val="16"/>
              </w:rPr>
            </w:pPr>
            <w:r>
              <w:rPr>
                <w:rFonts w:hint="eastAsia" w:ascii="仿宋" w:hAnsi="仿宋" w:eastAsia="仿宋"/>
                <w:sz w:val="24"/>
                <w:szCs w:val="18"/>
              </w:rPr>
              <w:t>公共选修课</w:t>
            </w:r>
          </w:p>
        </w:tc>
        <w:tc>
          <w:tcPr>
            <w:tcW w:w="1276" w:type="dxa"/>
            <w:tcBorders>
              <w:left w:val="single" w:color="auto" w:sz="4" w:space="0"/>
            </w:tcBorders>
            <w:vAlign w:val="center"/>
          </w:tcPr>
          <w:p w14:paraId="3B295792">
            <w:pPr>
              <w:pStyle w:val="49"/>
              <w:jc w:val="center"/>
              <w:rPr>
                <w:rFonts w:hint="eastAsia" w:ascii="仿宋" w:hAnsi="仿宋" w:eastAsia="仿宋" w:cs="宋体"/>
                <w:kern w:val="0"/>
                <w:sz w:val="22"/>
                <w:szCs w:val="16"/>
              </w:rPr>
            </w:pPr>
          </w:p>
        </w:tc>
        <w:tc>
          <w:tcPr>
            <w:tcW w:w="2679" w:type="dxa"/>
            <w:tcBorders>
              <w:left w:val="single" w:color="auto" w:sz="4" w:space="0"/>
            </w:tcBorders>
            <w:vAlign w:val="center"/>
          </w:tcPr>
          <w:p w14:paraId="3C115594">
            <w:pPr>
              <w:pStyle w:val="48"/>
              <w:jc w:val="center"/>
              <w:rPr>
                <w:rFonts w:hint="eastAsia" w:cs="宋体"/>
                <w:sz w:val="22"/>
                <w:szCs w:val="16"/>
              </w:rPr>
            </w:pPr>
            <w:r>
              <w:t>党史国史</w:t>
            </w:r>
          </w:p>
        </w:tc>
        <w:tc>
          <w:tcPr>
            <w:tcW w:w="865" w:type="dxa"/>
            <w:tcBorders>
              <w:right w:val="single" w:color="auto" w:sz="4" w:space="0"/>
            </w:tcBorders>
            <w:vAlign w:val="center"/>
          </w:tcPr>
          <w:p w14:paraId="000CEAEF">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0.5</w:t>
            </w:r>
          </w:p>
        </w:tc>
        <w:tc>
          <w:tcPr>
            <w:tcW w:w="709" w:type="dxa"/>
            <w:tcBorders>
              <w:right w:val="single" w:color="auto" w:sz="4" w:space="0"/>
            </w:tcBorders>
            <w:vAlign w:val="center"/>
          </w:tcPr>
          <w:p w14:paraId="0A9D6FFA">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9</w:t>
            </w:r>
          </w:p>
        </w:tc>
        <w:tc>
          <w:tcPr>
            <w:tcW w:w="708" w:type="dxa"/>
            <w:tcBorders>
              <w:right w:val="single" w:color="auto" w:sz="4" w:space="0"/>
            </w:tcBorders>
            <w:vAlign w:val="center"/>
          </w:tcPr>
          <w:p w14:paraId="54DD702F">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9</w:t>
            </w:r>
          </w:p>
        </w:tc>
        <w:tc>
          <w:tcPr>
            <w:tcW w:w="768" w:type="dxa"/>
            <w:tcBorders>
              <w:right w:val="single" w:color="auto" w:sz="4" w:space="0"/>
            </w:tcBorders>
            <w:vAlign w:val="center"/>
          </w:tcPr>
          <w:p w14:paraId="4E25A292">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0</w:t>
            </w:r>
          </w:p>
        </w:tc>
        <w:tc>
          <w:tcPr>
            <w:tcW w:w="787" w:type="dxa"/>
            <w:tcBorders>
              <w:right w:val="single" w:color="auto" w:sz="4" w:space="0"/>
            </w:tcBorders>
            <w:vAlign w:val="center"/>
          </w:tcPr>
          <w:p w14:paraId="14DA8718">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考查</w:t>
            </w:r>
          </w:p>
        </w:tc>
        <w:tc>
          <w:tcPr>
            <w:tcW w:w="983" w:type="dxa"/>
            <w:tcBorders>
              <w:right w:val="single" w:color="auto" w:sz="4" w:space="0"/>
            </w:tcBorders>
            <w:vAlign w:val="center"/>
          </w:tcPr>
          <w:p w14:paraId="1E7D6535">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2</w:t>
            </w:r>
          </w:p>
        </w:tc>
        <w:tc>
          <w:tcPr>
            <w:tcW w:w="632" w:type="dxa"/>
            <w:vMerge w:val="restart"/>
            <w:tcBorders>
              <w:right w:val="single" w:color="auto" w:sz="4" w:space="0"/>
            </w:tcBorders>
            <w:vAlign w:val="center"/>
          </w:tcPr>
          <w:p w14:paraId="737C602F">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两周</w:t>
            </w:r>
          </w:p>
          <w:p w14:paraId="1FF19B7C">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1</w:t>
            </w:r>
          </w:p>
          <w:p w14:paraId="224F1AA6">
            <w:pPr>
              <w:pStyle w:val="49"/>
              <w:jc w:val="center"/>
              <w:rPr>
                <w:rFonts w:hint="eastAsia"/>
                <w:szCs w:val="18"/>
              </w:rPr>
            </w:pPr>
            <w:r>
              <w:rPr>
                <w:rFonts w:hint="eastAsia" w:ascii="仿宋" w:hAnsi="仿宋" w:eastAsia="仿宋"/>
                <w:sz w:val="24"/>
                <w:szCs w:val="18"/>
                <w:lang w:val="en-US" w:eastAsia="zh-CN"/>
              </w:rPr>
              <w:t>节</w:t>
            </w:r>
          </w:p>
        </w:tc>
      </w:tr>
      <w:tr w14:paraId="55AA39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79B3957E">
            <w:pPr>
              <w:pStyle w:val="49"/>
              <w:jc w:val="center"/>
              <w:rPr>
                <w:rFonts w:hint="eastAsia" w:ascii="仿宋" w:hAnsi="仿宋" w:eastAsia="仿宋" w:cs="宋体"/>
                <w:kern w:val="0"/>
                <w:sz w:val="22"/>
                <w:szCs w:val="16"/>
              </w:rPr>
            </w:pPr>
          </w:p>
        </w:tc>
        <w:tc>
          <w:tcPr>
            <w:tcW w:w="567" w:type="dxa"/>
            <w:vMerge w:val="continue"/>
            <w:tcBorders>
              <w:left w:val="single" w:color="auto" w:sz="4" w:space="0"/>
            </w:tcBorders>
            <w:vAlign w:val="center"/>
          </w:tcPr>
          <w:p w14:paraId="797AEE84">
            <w:pPr>
              <w:pStyle w:val="49"/>
              <w:jc w:val="center"/>
              <w:rPr>
                <w:rFonts w:hint="eastAsia" w:ascii="仿宋" w:hAnsi="仿宋" w:eastAsia="仿宋" w:cs="宋体"/>
                <w:kern w:val="0"/>
                <w:sz w:val="22"/>
                <w:szCs w:val="16"/>
              </w:rPr>
            </w:pPr>
          </w:p>
        </w:tc>
        <w:tc>
          <w:tcPr>
            <w:tcW w:w="1276" w:type="dxa"/>
            <w:tcBorders>
              <w:left w:val="single" w:color="auto" w:sz="4" w:space="0"/>
            </w:tcBorders>
            <w:vAlign w:val="center"/>
          </w:tcPr>
          <w:p w14:paraId="7C1D45F2">
            <w:pPr>
              <w:pStyle w:val="49"/>
              <w:jc w:val="center"/>
              <w:rPr>
                <w:rFonts w:hint="eastAsia" w:ascii="仿宋" w:hAnsi="仿宋" w:eastAsia="仿宋" w:cs="宋体"/>
                <w:kern w:val="0"/>
                <w:sz w:val="22"/>
                <w:szCs w:val="16"/>
              </w:rPr>
            </w:pPr>
          </w:p>
        </w:tc>
        <w:tc>
          <w:tcPr>
            <w:tcW w:w="2679" w:type="dxa"/>
            <w:tcBorders>
              <w:left w:val="single" w:color="auto" w:sz="4" w:space="0"/>
            </w:tcBorders>
            <w:vAlign w:val="center"/>
          </w:tcPr>
          <w:p w14:paraId="0A1148D5">
            <w:pPr>
              <w:pStyle w:val="48"/>
              <w:jc w:val="center"/>
              <w:rPr>
                <w:rFonts w:hint="eastAsia" w:cs="宋体"/>
                <w:sz w:val="22"/>
                <w:szCs w:val="16"/>
              </w:rPr>
            </w:pPr>
            <w:r>
              <w:t>中华优秀传统文化</w:t>
            </w:r>
          </w:p>
        </w:tc>
        <w:tc>
          <w:tcPr>
            <w:tcW w:w="865" w:type="dxa"/>
            <w:tcBorders>
              <w:right w:val="single" w:color="auto" w:sz="4" w:space="0"/>
            </w:tcBorders>
            <w:vAlign w:val="center"/>
          </w:tcPr>
          <w:p w14:paraId="5423C6DB">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0.5</w:t>
            </w:r>
          </w:p>
        </w:tc>
        <w:tc>
          <w:tcPr>
            <w:tcW w:w="709" w:type="dxa"/>
            <w:tcBorders>
              <w:right w:val="single" w:color="auto" w:sz="4" w:space="0"/>
            </w:tcBorders>
            <w:vAlign w:val="center"/>
          </w:tcPr>
          <w:p w14:paraId="7B90913A">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9</w:t>
            </w:r>
          </w:p>
        </w:tc>
        <w:tc>
          <w:tcPr>
            <w:tcW w:w="708" w:type="dxa"/>
            <w:tcBorders>
              <w:right w:val="single" w:color="auto" w:sz="4" w:space="0"/>
            </w:tcBorders>
            <w:vAlign w:val="center"/>
          </w:tcPr>
          <w:p w14:paraId="74205DD2">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9</w:t>
            </w:r>
          </w:p>
        </w:tc>
        <w:tc>
          <w:tcPr>
            <w:tcW w:w="768" w:type="dxa"/>
            <w:tcBorders>
              <w:right w:val="single" w:color="auto" w:sz="4" w:space="0"/>
            </w:tcBorders>
            <w:vAlign w:val="center"/>
          </w:tcPr>
          <w:p w14:paraId="18BC35F5">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0</w:t>
            </w:r>
          </w:p>
        </w:tc>
        <w:tc>
          <w:tcPr>
            <w:tcW w:w="787" w:type="dxa"/>
            <w:tcBorders>
              <w:right w:val="single" w:color="auto" w:sz="4" w:space="0"/>
            </w:tcBorders>
            <w:vAlign w:val="center"/>
          </w:tcPr>
          <w:p w14:paraId="076EA471">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考查</w:t>
            </w:r>
          </w:p>
        </w:tc>
        <w:tc>
          <w:tcPr>
            <w:tcW w:w="983" w:type="dxa"/>
            <w:tcBorders>
              <w:right w:val="single" w:color="auto" w:sz="4" w:space="0"/>
            </w:tcBorders>
            <w:vAlign w:val="center"/>
          </w:tcPr>
          <w:p w14:paraId="3AA72B83">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3</w:t>
            </w:r>
          </w:p>
        </w:tc>
        <w:tc>
          <w:tcPr>
            <w:tcW w:w="632" w:type="dxa"/>
            <w:vMerge w:val="continue"/>
            <w:tcBorders>
              <w:right w:val="single" w:color="auto" w:sz="4" w:space="0"/>
            </w:tcBorders>
            <w:vAlign w:val="center"/>
          </w:tcPr>
          <w:p w14:paraId="3A3D1DBA">
            <w:pPr>
              <w:pStyle w:val="48"/>
              <w:jc w:val="center"/>
              <w:rPr>
                <w:rFonts w:hint="eastAsia"/>
                <w:szCs w:val="18"/>
              </w:rPr>
            </w:pPr>
          </w:p>
        </w:tc>
      </w:tr>
      <w:tr w14:paraId="69CD8E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7E7DB66D">
            <w:pPr>
              <w:pStyle w:val="49"/>
              <w:jc w:val="center"/>
              <w:rPr>
                <w:rFonts w:hint="eastAsia" w:ascii="仿宋" w:hAnsi="仿宋" w:eastAsia="仿宋" w:cs="宋体"/>
                <w:kern w:val="0"/>
                <w:sz w:val="22"/>
                <w:szCs w:val="16"/>
              </w:rPr>
            </w:pPr>
          </w:p>
        </w:tc>
        <w:tc>
          <w:tcPr>
            <w:tcW w:w="567" w:type="dxa"/>
            <w:vMerge w:val="continue"/>
            <w:tcBorders>
              <w:left w:val="single" w:color="auto" w:sz="4" w:space="0"/>
            </w:tcBorders>
            <w:vAlign w:val="center"/>
          </w:tcPr>
          <w:p w14:paraId="37CC78AC">
            <w:pPr>
              <w:pStyle w:val="49"/>
              <w:jc w:val="center"/>
              <w:rPr>
                <w:rFonts w:hint="eastAsia" w:ascii="仿宋" w:hAnsi="仿宋" w:eastAsia="仿宋" w:cs="宋体"/>
                <w:kern w:val="0"/>
                <w:sz w:val="22"/>
                <w:szCs w:val="16"/>
              </w:rPr>
            </w:pPr>
          </w:p>
        </w:tc>
        <w:tc>
          <w:tcPr>
            <w:tcW w:w="1276" w:type="dxa"/>
            <w:tcBorders>
              <w:left w:val="single" w:color="auto" w:sz="4" w:space="0"/>
            </w:tcBorders>
            <w:vAlign w:val="center"/>
          </w:tcPr>
          <w:p w14:paraId="3A3E28BD">
            <w:pPr>
              <w:pStyle w:val="49"/>
              <w:jc w:val="center"/>
              <w:rPr>
                <w:rFonts w:hint="eastAsia" w:ascii="仿宋" w:hAnsi="仿宋" w:eastAsia="仿宋" w:cs="宋体"/>
                <w:kern w:val="0"/>
                <w:sz w:val="22"/>
                <w:szCs w:val="16"/>
              </w:rPr>
            </w:pPr>
          </w:p>
        </w:tc>
        <w:tc>
          <w:tcPr>
            <w:tcW w:w="2679" w:type="dxa"/>
            <w:tcBorders>
              <w:left w:val="single" w:color="auto" w:sz="4" w:space="0"/>
            </w:tcBorders>
            <w:vAlign w:val="center"/>
          </w:tcPr>
          <w:p w14:paraId="7DADB4B8">
            <w:pPr>
              <w:pStyle w:val="48"/>
              <w:jc w:val="center"/>
              <w:rPr>
                <w:rFonts w:hint="eastAsia" w:cs="宋体"/>
                <w:sz w:val="22"/>
                <w:szCs w:val="16"/>
              </w:rPr>
            </w:pPr>
            <w:r>
              <w:t>国家安全教育</w:t>
            </w:r>
          </w:p>
        </w:tc>
        <w:tc>
          <w:tcPr>
            <w:tcW w:w="865" w:type="dxa"/>
            <w:tcBorders>
              <w:right w:val="single" w:color="auto" w:sz="4" w:space="0"/>
            </w:tcBorders>
            <w:vAlign w:val="center"/>
          </w:tcPr>
          <w:p w14:paraId="0BFB03CA">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0.5</w:t>
            </w:r>
          </w:p>
        </w:tc>
        <w:tc>
          <w:tcPr>
            <w:tcW w:w="709" w:type="dxa"/>
            <w:tcBorders>
              <w:right w:val="single" w:color="auto" w:sz="4" w:space="0"/>
            </w:tcBorders>
            <w:vAlign w:val="center"/>
          </w:tcPr>
          <w:p w14:paraId="37CD031F">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9</w:t>
            </w:r>
          </w:p>
        </w:tc>
        <w:tc>
          <w:tcPr>
            <w:tcW w:w="708" w:type="dxa"/>
            <w:tcBorders>
              <w:right w:val="single" w:color="auto" w:sz="4" w:space="0"/>
            </w:tcBorders>
            <w:vAlign w:val="center"/>
          </w:tcPr>
          <w:p w14:paraId="4EFD9294">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6</w:t>
            </w:r>
          </w:p>
        </w:tc>
        <w:tc>
          <w:tcPr>
            <w:tcW w:w="768" w:type="dxa"/>
            <w:tcBorders>
              <w:right w:val="single" w:color="auto" w:sz="4" w:space="0"/>
            </w:tcBorders>
            <w:vAlign w:val="center"/>
          </w:tcPr>
          <w:p w14:paraId="70ED1B31">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3</w:t>
            </w:r>
          </w:p>
        </w:tc>
        <w:tc>
          <w:tcPr>
            <w:tcW w:w="787" w:type="dxa"/>
            <w:tcBorders>
              <w:right w:val="single" w:color="auto" w:sz="4" w:space="0"/>
            </w:tcBorders>
            <w:vAlign w:val="center"/>
          </w:tcPr>
          <w:p w14:paraId="5339286D">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考查</w:t>
            </w:r>
          </w:p>
        </w:tc>
        <w:tc>
          <w:tcPr>
            <w:tcW w:w="983" w:type="dxa"/>
            <w:tcBorders>
              <w:right w:val="single" w:color="auto" w:sz="4" w:space="0"/>
            </w:tcBorders>
            <w:vAlign w:val="center"/>
          </w:tcPr>
          <w:p w14:paraId="52D0C0BA">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4</w:t>
            </w:r>
          </w:p>
        </w:tc>
        <w:tc>
          <w:tcPr>
            <w:tcW w:w="632" w:type="dxa"/>
            <w:vMerge w:val="continue"/>
            <w:tcBorders>
              <w:right w:val="single" w:color="auto" w:sz="4" w:space="0"/>
            </w:tcBorders>
            <w:vAlign w:val="center"/>
          </w:tcPr>
          <w:p w14:paraId="2D7E8553">
            <w:pPr>
              <w:pStyle w:val="48"/>
              <w:jc w:val="center"/>
              <w:rPr>
                <w:rFonts w:hint="eastAsia"/>
                <w:szCs w:val="18"/>
              </w:rPr>
            </w:pPr>
          </w:p>
        </w:tc>
      </w:tr>
      <w:tr w14:paraId="68C8FC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0DD729EF">
            <w:pPr>
              <w:pStyle w:val="49"/>
              <w:jc w:val="center"/>
              <w:rPr>
                <w:rFonts w:hint="eastAsia" w:ascii="仿宋" w:hAnsi="仿宋" w:eastAsia="仿宋" w:cs="宋体"/>
                <w:kern w:val="0"/>
                <w:sz w:val="22"/>
                <w:szCs w:val="16"/>
              </w:rPr>
            </w:pPr>
          </w:p>
        </w:tc>
        <w:tc>
          <w:tcPr>
            <w:tcW w:w="567" w:type="dxa"/>
            <w:vMerge w:val="continue"/>
            <w:tcBorders>
              <w:left w:val="single" w:color="auto" w:sz="4" w:space="0"/>
            </w:tcBorders>
            <w:vAlign w:val="center"/>
          </w:tcPr>
          <w:p w14:paraId="127072E5">
            <w:pPr>
              <w:pStyle w:val="49"/>
              <w:jc w:val="center"/>
              <w:rPr>
                <w:rFonts w:hint="eastAsia" w:ascii="仿宋" w:hAnsi="仿宋" w:eastAsia="仿宋" w:cs="宋体"/>
                <w:kern w:val="0"/>
                <w:sz w:val="22"/>
                <w:szCs w:val="16"/>
              </w:rPr>
            </w:pPr>
          </w:p>
        </w:tc>
        <w:tc>
          <w:tcPr>
            <w:tcW w:w="1276" w:type="dxa"/>
            <w:tcBorders>
              <w:left w:val="single" w:color="auto" w:sz="4" w:space="0"/>
            </w:tcBorders>
            <w:vAlign w:val="center"/>
          </w:tcPr>
          <w:p w14:paraId="7EF47016">
            <w:pPr>
              <w:pStyle w:val="49"/>
              <w:jc w:val="center"/>
              <w:rPr>
                <w:rFonts w:hint="eastAsia" w:ascii="仿宋" w:hAnsi="仿宋" w:eastAsia="仿宋" w:cs="宋体"/>
                <w:kern w:val="0"/>
                <w:sz w:val="22"/>
                <w:szCs w:val="16"/>
              </w:rPr>
            </w:pPr>
          </w:p>
        </w:tc>
        <w:tc>
          <w:tcPr>
            <w:tcW w:w="2679" w:type="dxa"/>
            <w:tcBorders>
              <w:left w:val="single" w:color="auto" w:sz="4" w:space="0"/>
            </w:tcBorders>
            <w:vAlign w:val="center"/>
          </w:tcPr>
          <w:p w14:paraId="027D0557">
            <w:pPr>
              <w:pStyle w:val="48"/>
              <w:jc w:val="center"/>
              <w:rPr>
                <w:rFonts w:hint="eastAsia" w:cs="宋体"/>
                <w:sz w:val="22"/>
                <w:szCs w:val="16"/>
              </w:rPr>
            </w:pPr>
            <w:r>
              <w:t>职业发展与就业指导</w:t>
            </w:r>
          </w:p>
        </w:tc>
        <w:tc>
          <w:tcPr>
            <w:tcW w:w="865" w:type="dxa"/>
            <w:tcBorders>
              <w:right w:val="single" w:color="auto" w:sz="4" w:space="0"/>
            </w:tcBorders>
            <w:vAlign w:val="center"/>
          </w:tcPr>
          <w:p w14:paraId="11428C23">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0.5</w:t>
            </w:r>
          </w:p>
        </w:tc>
        <w:tc>
          <w:tcPr>
            <w:tcW w:w="709" w:type="dxa"/>
            <w:tcBorders>
              <w:right w:val="single" w:color="auto" w:sz="4" w:space="0"/>
            </w:tcBorders>
            <w:vAlign w:val="center"/>
          </w:tcPr>
          <w:p w14:paraId="4106D0AA">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9</w:t>
            </w:r>
          </w:p>
        </w:tc>
        <w:tc>
          <w:tcPr>
            <w:tcW w:w="708" w:type="dxa"/>
            <w:tcBorders>
              <w:right w:val="single" w:color="auto" w:sz="4" w:space="0"/>
            </w:tcBorders>
            <w:vAlign w:val="center"/>
          </w:tcPr>
          <w:p w14:paraId="3D7FF235">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4</w:t>
            </w:r>
          </w:p>
        </w:tc>
        <w:tc>
          <w:tcPr>
            <w:tcW w:w="768" w:type="dxa"/>
            <w:tcBorders>
              <w:right w:val="single" w:color="auto" w:sz="4" w:space="0"/>
            </w:tcBorders>
            <w:vAlign w:val="center"/>
          </w:tcPr>
          <w:p w14:paraId="707BBD08">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5</w:t>
            </w:r>
          </w:p>
        </w:tc>
        <w:tc>
          <w:tcPr>
            <w:tcW w:w="787" w:type="dxa"/>
            <w:tcBorders>
              <w:right w:val="single" w:color="auto" w:sz="4" w:space="0"/>
            </w:tcBorders>
            <w:vAlign w:val="center"/>
          </w:tcPr>
          <w:p w14:paraId="560FDDAE">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考查</w:t>
            </w:r>
          </w:p>
        </w:tc>
        <w:tc>
          <w:tcPr>
            <w:tcW w:w="983" w:type="dxa"/>
            <w:tcBorders>
              <w:right w:val="single" w:color="auto" w:sz="4" w:space="0"/>
            </w:tcBorders>
            <w:vAlign w:val="center"/>
          </w:tcPr>
          <w:p w14:paraId="39B84D21">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5</w:t>
            </w:r>
          </w:p>
        </w:tc>
        <w:tc>
          <w:tcPr>
            <w:tcW w:w="632" w:type="dxa"/>
            <w:vMerge w:val="continue"/>
            <w:tcBorders>
              <w:right w:val="single" w:color="auto" w:sz="4" w:space="0"/>
            </w:tcBorders>
            <w:vAlign w:val="center"/>
          </w:tcPr>
          <w:p w14:paraId="6E73BA8F">
            <w:pPr>
              <w:pStyle w:val="48"/>
              <w:jc w:val="center"/>
              <w:rPr>
                <w:rFonts w:hint="eastAsia"/>
                <w:szCs w:val="18"/>
              </w:rPr>
            </w:pPr>
          </w:p>
        </w:tc>
      </w:tr>
      <w:tr w14:paraId="44553F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0187F063">
            <w:pPr>
              <w:pStyle w:val="49"/>
              <w:jc w:val="center"/>
              <w:rPr>
                <w:rFonts w:hint="eastAsia" w:ascii="仿宋" w:hAnsi="仿宋" w:eastAsia="仿宋" w:cs="宋体"/>
                <w:kern w:val="0"/>
                <w:sz w:val="22"/>
                <w:szCs w:val="16"/>
              </w:rPr>
            </w:pPr>
          </w:p>
        </w:tc>
        <w:tc>
          <w:tcPr>
            <w:tcW w:w="567" w:type="dxa"/>
            <w:vMerge w:val="continue"/>
            <w:tcBorders>
              <w:left w:val="single" w:color="auto" w:sz="4" w:space="0"/>
            </w:tcBorders>
            <w:vAlign w:val="center"/>
          </w:tcPr>
          <w:p w14:paraId="571DA7D5">
            <w:pPr>
              <w:pStyle w:val="49"/>
              <w:jc w:val="center"/>
              <w:rPr>
                <w:rFonts w:hint="eastAsia" w:ascii="仿宋" w:hAnsi="仿宋" w:eastAsia="仿宋" w:cs="宋体"/>
                <w:kern w:val="0"/>
                <w:sz w:val="22"/>
                <w:szCs w:val="16"/>
              </w:rPr>
            </w:pPr>
          </w:p>
        </w:tc>
        <w:tc>
          <w:tcPr>
            <w:tcW w:w="1276" w:type="dxa"/>
            <w:tcBorders>
              <w:left w:val="single" w:color="auto" w:sz="4" w:space="0"/>
            </w:tcBorders>
            <w:vAlign w:val="center"/>
          </w:tcPr>
          <w:p w14:paraId="27BC741E">
            <w:pPr>
              <w:pStyle w:val="49"/>
              <w:jc w:val="center"/>
              <w:rPr>
                <w:rFonts w:hint="eastAsia" w:ascii="仿宋" w:hAnsi="仿宋" w:eastAsia="仿宋" w:cs="宋体"/>
                <w:kern w:val="0"/>
                <w:sz w:val="22"/>
                <w:szCs w:val="16"/>
              </w:rPr>
            </w:pPr>
          </w:p>
        </w:tc>
        <w:tc>
          <w:tcPr>
            <w:tcW w:w="2679" w:type="dxa"/>
            <w:tcBorders>
              <w:left w:val="single" w:color="auto" w:sz="4" w:space="0"/>
            </w:tcBorders>
            <w:vAlign w:val="center"/>
          </w:tcPr>
          <w:p w14:paraId="03BF6AC2">
            <w:pPr>
              <w:pStyle w:val="48"/>
              <w:jc w:val="center"/>
              <w:rPr>
                <w:rFonts w:hint="eastAsia" w:cs="宋体"/>
                <w:sz w:val="22"/>
                <w:szCs w:val="16"/>
              </w:rPr>
            </w:pPr>
            <w:r>
              <w:t>创新创业教育</w:t>
            </w:r>
          </w:p>
        </w:tc>
        <w:tc>
          <w:tcPr>
            <w:tcW w:w="865" w:type="dxa"/>
            <w:tcBorders>
              <w:right w:val="single" w:color="auto" w:sz="4" w:space="0"/>
            </w:tcBorders>
            <w:vAlign w:val="center"/>
          </w:tcPr>
          <w:p w14:paraId="616F4F5E">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0.5</w:t>
            </w:r>
          </w:p>
        </w:tc>
        <w:tc>
          <w:tcPr>
            <w:tcW w:w="709" w:type="dxa"/>
            <w:tcBorders>
              <w:right w:val="single" w:color="auto" w:sz="4" w:space="0"/>
            </w:tcBorders>
            <w:vAlign w:val="center"/>
          </w:tcPr>
          <w:p w14:paraId="0644C083">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9</w:t>
            </w:r>
          </w:p>
        </w:tc>
        <w:tc>
          <w:tcPr>
            <w:tcW w:w="708" w:type="dxa"/>
            <w:tcBorders>
              <w:right w:val="single" w:color="auto" w:sz="4" w:space="0"/>
            </w:tcBorders>
            <w:vAlign w:val="center"/>
          </w:tcPr>
          <w:p w14:paraId="169A22A1">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4</w:t>
            </w:r>
          </w:p>
        </w:tc>
        <w:tc>
          <w:tcPr>
            <w:tcW w:w="768" w:type="dxa"/>
            <w:tcBorders>
              <w:right w:val="single" w:color="auto" w:sz="4" w:space="0"/>
            </w:tcBorders>
            <w:vAlign w:val="center"/>
          </w:tcPr>
          <w:p w14:paraId="322F4771">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5</w:t>
            </w:r>
          </w:p>
        </w:tc>
        <w:tc>
          <w:tcPr>
            <w:tcW w:w="787" w:type="dxa"/>
            <w:tcBorders>
              <w:right w:val="single" w:color="auto" w:sz="4" w:space="0"/>
            </w:tcBorders>
            <w:vAlign w:val="center"/>
          </w:tcPr>
          <w:p w14:paraId="5AD4826E">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考查</w:t>
            </w:r>
          </w:p>
        </w:tc>
        <w:tc>
          <w:tcPr>
            <w:tcW w:w="983" w:type="dxa"/>
            <w:tcBorders>
              <w:right w:val="single" w:color="auto" w:sz="4" w:space="0"/>
            </w:tcBorders>
            <w:vAlign w:val="center"/>
          </w:tcPr>
          <w:p w14:paraId="259CA1A3">
            <w:pPr>
              <w:pStyle w:val="49"/>
              <w:jc w:val="center"/>
              <w:rPr>
                <w:rFonts w:hint="eastAsia" w:ascii="仿宋" w:hAnsi="仿宋" w:eastAsia="仿宋"/>
                <w:sz w:val="24"/>
                <w:szCs w:val="18"/>
                <w:lang w:val="en-US" w:eastAsia="zh-CN"/>
              </w:rPr>
            </w:pPr>
            <w:r>
              <w:rPr>
                <w:rFonts w:hint="eastAsia" w:ascii="仿宋" w:hAnsi="仿宋" w:eastAsia="仿宋"/>
                <w:sz w:val="24"/>
                <w:szCs w:val="18"/>
                <w:lang w:val="en-US" w:eastAsia="zh-CN"/>
              </w:rPr>
              <w:t>6</w:t>
            </w:r>
          </w:p>
        </w:tc>
        <w:tc>
          <w:tcPr>
            <w:tcW w:w="632" w:type="dxa"/>
            <w:vMerge w:val="continue"/>
            <w:tcBorders>
              <w:right w:val="single" w:color="auto" w:sz="4" w:space="0"/>
            </w:tcBorders>
            <w:vAlign w:val="center"/>
          </w:tcPr>
          <w:p w14:paraId="04F19E5E">
            <w:pPr>
              <w:pStyle w:val="48"/>
              <w:jc w:val="center"/>
              <w:rPr>
                <w:rFonts w:hint="eastAsia"/>
                <w:szCs w:val="18"/>
              </w:rPr>
            </w:pPr>
          </w:p>
        </w:tc>
      </w:tr>
      <w:tr w14:paraId="45521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4BF3E672">
            <w:pPr>
              <w:pStyle w:val="49"/>
              <w:jc w:val="center"/>
              <w:rPr>
                <w:rFonts w:hint="eastAsia" w:ascii="仿宋" w:hAnsi="仿宋" w:eastAsia="仿宋" w:cs="宋体"/>
                <w:kern w:val="0"/>
                <w:sz w:val="22"/>
                <w:szCs w:val="16"/>
              </w:rPr>
            </w:pPr>
          </w:p>
        </w:tc>
        <w:tc>
          <w:tcPr>
            <w:tcW w:w="567" w:type="dxa"/>
            <w:vMerge w:val="continue"/>
            <w:tcBorders>
              <w:left w:val="single" w:color="auto" w:sz="4" w:space="0"/>
            </w:tcBorders>
            <w:vAlign w:val="center"/>
          </w:tcPr>
          <w:p w14:paraId="14A969E3">
            <w:pPr>
              <w:pStyle w:val="49"/>
              <w:jc w:val="center"/>
              <w:rPr>
                <w:rFonts w:hint="eastAsia" w:ascii="仿宋" w:hAnsi="仿宋" w:eastAsia="仿宋" w:cs="宋体"/>
                <w:kern w:val="0"/>
                <w:sz w:val="22"/>
                <w:szCs w:val="16"/>
              </w:rPr>
            </w:pPr>
          </w:p>
        </w:tc>
        <w:tc>
          <w:tcPr>
            <w:tcW w:w="3955" w:type="dxa"/>
            <w:gridSpan w:val="2"/>
            <w:tcBorders>
              <w:left w:val="single" w:color="auto" w:sz="4" w:space="0"/>
            </w:tcBorders>
            <w:vAlign w:val="center"/>
          </w:tcPr>
          <w:p w14:paraId="424FD586">
            <w:pPr>
              <w:pStyle w:val="48"/>
              <w:ind w:firstLine="442" w:firstLineChars="200"/>
              <w:rPr>
                <w:rFonts w:hint="eastAsia"/>
                <w:b/>
                <w:bCs/>
              </w:rPr>
            </w:pPr>
            <w:r>
              <w:rPr>
                <w:rFonts w:hint="eastAsia" w:cs="宋体"/>
                <w:b/>
                <w:bCs/>
                <w:sz w:val="22"/>
                <w:szCs w:val="16"/>
              </w:rPr>
              <w:t>公共基础选修课小计</w:t>
            </w:r>
          </w:p>
        </w:tc>
        <w:tc>
          <w:tcPr>
            <w:tcW w:w="865" w:type="dxa"/>
            <w:tcBorders>
              <w:right w:val="single" w:color="auto" w:sz="4" w:space="0"/>
            </w:tcBorders>
            <w:vAlign w:val="center"/>
          </w:tcPr>
          <w:p w14:paraId="0BBF4808">
            <w:pPr>
              <w:pStyle w:val="48"/>
              <w:jc w:val="center"/>
              <w:rPr>
                <w:rFonts w:hint="default" w:eastAsia="仿宋"/>
                <w:b/>
                <w:bCs/>
                <w:lang w:val="en-US" w:eastAsia="zh-CN"/>
              </w:rPr>
            </w:pPr>
            <w:r>
              <w:rPr>
                <w:rFonts w:hint="eastAsia"/>
                <w:b/>
                <w:bCs/>
                <w:lang w:val="en-US" w:eastAsia="zh-CN"/>
              </w:rPr>
              <w:t>2.5</w:t>
            </w:r>
          </w:p>
        </w:tc>
        <w:tc>
          <w:tcPr>
            <w:tcW w:w="709" w:type="dxa"/>
            <w:tcBorders>
              <w:right w:val="single" w:color="auto" w:sz="4" w:space="0"/>
            </w:tcBorders>
            <w:vAlign w:val="center"/>
          </w:tcPr>
          <w:p w14:paraId="443AFFEC">
            <w:pPr>
              <w:pStyle w:val="48"/>
              <w:jc w:val="center"/>
              <w:rPr>
                <w:rFonts w:hint="default" w:eastAsia="仿宋"/>
                <w:b/>
                <w:bCs/>
                <w:lang w:val="en-US" w:eastAsia="zh-CN"/>
              </w:rPr>
            </w:pPr>
            <w:r>
              <w:rPr>
                <w:rFonts w:hint="eastAsia"/>
                <w:b/>
                <w:bCs/>
                <w:lang w:val="en-US" w:eastAsia="zh-CN"/>
              </w:rPr>
              <w:t>45</w:t>
            </w:r>
          </w:p>
        </w:tc>
        <w:tc>
          <w:tcPr>
            <w:tcW w:w="708" w:type="dxa"/>
            <w:tcBorders>
              <w:right w:val="single" w:color="auto" w:sz="4" w:space="0"/>
            </w:tcBorders>
            <w:vAlign w:val="center"/>
          </w:tcPr>
          <w:p w14:paraId="2678D03C">
            <w:pPr>
              <w:pStyle w:val="48"/>
              <w:jc w:val="center"/>
              <w:rPr>
                <w:rFonts w:hint="default" w:eastAsia="仿宋"/>
                <w:b/>
                <w:bCs/>
                <w:lang w:val="en-US" w:eastAsia="zh-CN"/>
              </w:rPr>
            </w:pPr>
            <w:r>
              <w:rPr>
                <w:rFonts w:hint="eastAsia"/>
                <w:b/>
                <w:bCs/>
                <w:lang w:val="en-US" w:eastAsia="zh-CN"/>
              </w:rPr>
              <w:t>32</w:t>
            </w:r>
          </w:p>
        </w:tc>
        <w:tc>
          <w:tcPr>
            <w:tcW w:w="768" w:type="dxa"/>
            <w:tcBorders>
              <w:right w:val="single" w:color="auto" w:sz="4" w:space="0"/>
            </w:tcBorders>
            <w:vAlign w:val="center"/>
          </w:tcPr>
          <w:p w14:paraId="03D95CED">
            <w:pPr>
              <w:pStyle w:val="48"/>
              <w:jc w:val="center"/>
              <w:rPr>
                <w:rFonts w:hint="default" w:eastAsia="仿宋"/>
                <w:b/>
                <w:bCs/>
                <w:lang w:val="en-US" w:eastAsia="zh-CN"/>
              </w:rPr>
            </w:pPr>
            <w:r>
              <w:rPr>
                <w:rFonts w:hint="eastAsia"/>
                <w:b/>
                <w:bCs/>
                <w:lang w:val="en-US" w:eastAsia="zh-CN"/>
              </w:rPr>
              <w:t>13</w:t>
            </w:r>
          </w:p>
        </w:tc>
        <w:tc>
          <w:tcPr>
            <w:tcW w:w="2402" w:type="dxa"/>
            <w:gridSpan w:val="3"/>
            <w:tcBorders>
              <w:right w:val="single" w:color="auto" w:sz="4" w:space="0"/>
            </w:tcBorders>
            <w:vAlign w:val="center"/>
          </w:tcPr>
          <w:p w14:paraId="44CE9C61">
            <w:pPr>
              <w:pStyle w:val="48"/>
              <w:jc w:val="center"/>
              <w:rPr>
                <w:rFonts w:hint="eastAsia"/>
              </w:rPr>
            </w:pPr>
          </w:p>
        </w:tc>
      </w:tr>
      <w:tr w14:paraId="2F9D47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restart"/>
            <w:tcBorders>
              <w:left w:val="single" w:color="auto" w:sz="4" w:space="0"/>
            </w:tcBorders>
            <w:vAlign w:val="center"/>
          </w:tcPr>
          <w:p w14:paraId="7A1BCCC9">
            <w:pPr>
              <w:pStyle w:val="49"/>
              <w:rPr>
                <w:rFonts w:hint="eastAsia" w:ascii="仿宋" w:hAnsi="仿宋" w:eastAsia="仿宋"/>
                <w:sz w:val="24"/>
                <w:szCs w:val="18"/>
              </w:rPr>
            </w:pPr>
          </w:p>
          <w:p w14:paraId="178C3202">
            <w:pPr>
              <w:pStyle w:val="49"/>
              <w:rPr>
                <w:rFonts w:hint="eastAsia" w:ascii="仿宋" w:hAnsi="仿宋" w:eastAsia="仿宋"/>
                <w:sz w:val="24"/>
                <w:szCs w:val="18"/>
              </w:rPr>
            </w:pPr>
          </w:p>
          <w:p w14:paraId="78673B48">
            <w:pPr>
              <w:pStyle w:val="49"/>
              <w:rPr>
                <w:rFonts w:hint="eastAsia" w:ascii="仿宋" w:hAnsi="仿宋" w:eastAsia="仿宋"/>
                <w:sz w:val="24"/>
                <w:szCs w:val="18"/>
              </w:rPr>
            </w:pPr>
          </w:p>
          <w:p w14:paraId="2B5A4114">
            <w:pPr>
              <w:pStyle w:val="49"/>
              <w:rPr>
                <w:rFonts w:hint="eastAsia" w:ascii="仿宋" w:hAnsi="仿宋" w:eastAsia="仿宋"/>
                <w:sz w:val="24"/>
                <w:szCs w:val="18"/>
              </w:rPr>
            </w:pPr>
          </w:p>
          <w:p w14:paraId="407F62EC">
            <w:pPr>
              <w:pStyle w:val="49"/>
              <w:rPr>
                <w:rFonts w:hint="eastAsia" w:ascii="仿宋" w:hAnsi="仿宋" w:eastAsia="仿宋"/>
                <w:sz w:val="24"/>
                <w:szCs w:val="18"/>
              </w:rPr>
            </w:pPr>
          </w:p>
          <w:p w14:paraId="7202DC96">
            <w:pPr>
              <w:pStyle w:val="49"/>
              <w:rPr>
                <w:rFonts w:hint="eastAsia" w:ascii="仿宋" w:hAnsi="仿宋" w:eastAsia="仿宋"/>
                <w:sz w:val="24"/>
                <w:szCs w:val="18"/>
              </w:rPr>
            </w:pPr>
          </w:p>
          <w:p w14:paraId="72D5530F">
            <w:pPr>
              <w:pStyle w:val="49"/>
              <w:rPr>
                <w:rFonts w:hint="eastAsia" w:ascii="仿宋" w:hAnsi="仿宋" w:eastAsia="仿宋"/>
                <w:sz w:val="24"/>
                <w:szCs w:val="18"/>
              </w:rPr>
            </w:pPr>
          </w:p>
          <w:p w14:paraId="7CE06E4A">
            <w:pPr>
              <w:pStyle w:val="49"/>
              <w:rPr>
                <w:rFonts w:hint="eastAsia" w:ascii="仿宋" w:hAnsi="仿宋" w:eastAsia="仿宋"/>
                <w:sz w:val="24"/>
                <w:szCs w:val="18"/>
              </w:rPr>
            </w:pPr>
            <w:r>
              <w:rPr>
                <w:rFonts w:hint="eastAsia" w:ascii="仿宋" w:hAnsi="仿宋" w:eastAsia="仿宋"/>
                <w:sz w:val="24"/>
                <w:szCs w:val="18"/>
              </w:rPr>
              <w:t>专业技能课</w:t>
            </w:r>
          </w:p>
        </w:tc>
        <w:tc>
          <w:tcPr>
            <w:tcW w:w="567" w:type="dxa"/>
            <w:vMerge w:val="restart"/>
            <w:vAlign w:val="center"/>
          </w:tcPr>
          <w:p w14:paraId="48F41939">
            <w:pPr>
              <w:pStyle w:val="49"/>
              <w:rPr>
                <w:rFonts w:hint="eastAsia" w:ascii="仿宋" w:hAnsi="仿宋" w:eastAsia="仿宋"/>
                <w:sz w:val="24"/>
                <w:szCs w:val="18"/>
              </w:rPr>
            </w:pPr>
            <w:r>
              <w:rPr>
                <w:rFonts w:hint="eastAsia" w:ascii="仿宋" w:hAnsi="仿宋" w:eastAsia="仿宋"/>
                <w:sz w:val="24"/>
                <w:szCs w:val="18"/>
              </w:rPr>
              <w:t>专业</w:t>
            </w:r>
          </w:p>
          <w:p w14:paraId="577881C9">
            <w:pPr>
              <w:pStyle w:val="49"/>
              <w:rPr>
                <w:rFonts w:hint="eastAsia" w:ascii="仿宋" w:hAnsi="仿宋" w:eastAsia="仿宋"/>
                <w:sz w:val="24"/>
                <w:szCs w:val="18"/>
              </w:rPr>
            </w:pPr>
            <w:r>
              <w:rPr>
                <w:rFonts w:hint="eastAsia" w:ascii="仿宋" w:hAnsi="仿宋" w:eastAsia="仿宋"/>
                <w:sz w:val="24"/>
                <w:szCs w:val="18"/>
              </w:rPr>
              <w:t>基础课</w:t>
            </w:r>
          </w:p>
        </w:tc>
        <w:tc>
          <w:tcPr>
            <w:tcW w:w="1276" w:type="dxa"/>
            <w:vAlign w:val="center"/>
          </w:tcPr>
          <w:p w14:paraId="4517F34E">
            <w:pPr>
              <w:pStyle w:val="49"/>
              <w:rPr>
                <w:rFonts w:hint="eastAsia" w:ascii="仿宋" w:hAnsi="仿宋" w:eastAsia="仿宋"/>
                <w:sz w:val="24"/>
                <w:szCs w:val="18"/>
              </w:rPr>
            </w:pPr>
            <w:r>
              <w:rPr>
                <w:rFonts w:hint="eastAsia" w:ascii="仿宋" w:hAnsi="仿宋" w:eastAsia="仿宋"/>
                <w:sz w:val="24"/>
                <w:szCs w:val="18"/>
              </w:rPr>
              <w:t>WJ001</w:t>
            </w:r>
          </w:p>
        </w:tc>
        <w:tc>
          <w:tcPr>
            <w:tcW w:w="2679" w:type="dxa"/>
            <w:vAlign w:val="center"/>
          </w:tcPr>
          <w:p w14:paraId="42DDD7C5">
            <w:pPr>
              <w:pStyle w:val="49"/>
              <w:rPr>
                <w:rFonts w:hint="eastAsia" w:ascii="仿宋" w:hAnsi="仿宋" w:eastAsia="仿宋"/>
                <w:sz w:val="24"/>
                <w:szCs w:val="18"/>
              </w:rPr>
            </w:pPr>
            <w:r>
              <w:rPr>
                <w:rFonts w:hint="eastAsia" w:ascii="仿宋" w:hAnsi="仿宋" w:eastAsia="仿宋"/>
                <w:sz w:val="24"/>
                <w:szCs w:val="18"/>
              </w:rPr>
              <w:t>计算机网络技术</w:t>
            </w:r>
          </w:p>
        </w:tc>
        <w:tc>
          <w:tcPr>
            <w:tcW w:w="865" w:type="dxa"/>
            <w:vAlign w:val="center"/>
          </w:tcPr>
          <w:p w14:paraId="53AB71A3">
            <w:pPr>
              <w:pStyle w:val="49"/>
              <w:jc w:val="center"/>
              <w:rPr>
                <w:rFonts w:hint="eastAsia" w:ascii="仿宋" w:hAnsi="仿宋" w:eastAsia="仿宋"/>
                <w:sz w:val="24"/>
                <w:szCs w:val="18"/>
              </w:rPr>
            </w:pPr>
            <w:r>
              <w:rPr>
                <w:rFonts w:hint="eastAsia" w:ascii="仿宋" w:hAnsi="仿宋" w:eastAsia="仿宋"/>
                <w:sz w:val="24"/>
                <w:szCs w:val="18"/>
              </w:rPr>
              <w:t>12.6</w:t>
            </w:r>
          </w:p>
        </w:tc>
        <w:tc>
          <w:tcPr>
            <w:tcW w:w="709" w:type="dxa"/>
            <w:vAlign w:val="center"/>
          </w:tcPr>
          <w:p w14:paraId="73336895">
            <w:pPr>
              <w:pStyle w:val="49"/>
              <w:jc w:val="center"/>
              <w:rPr>
                <w:rFonts w:hint="eastAsia" w:ascii="仿宋" w:hAnsi="仿宋" w:eastAsia="仿宋"/>
                <w:sz w:val="24"/>
                <w:szCs w:val="18"/>
              </w:rPr>
            </w:pPr>
            <w:r>
              <w:rPr>
                <w:rFonts w:hint="eastAsia" w:ascii="仿宋" w:hAnsi="仿宋" w:eastAsia="仿宋"/>
                <w:sz w:val="24"/>
                <w:szCs w:val="18"/>
              </w:rPr>
              <w:t>228</w:t>
            </w:r>
          </w:p>
        </w:tc>
        <w:tc>
          <w:tcPr>
            <w:tcW w:w="708" w:type="dxa"/>
            <w:vAlign w:val="center"/>
          </w:tcPr>
          <w:p w14:paraId="16400B53">
            <w:pPr>
              <w:pStyle w:val="49"/>
              <w:jc w:val="center"/>
              <w:rPr>
                <w:rFonts w:hint="eastAsia" w:ascii="仿宋" w:hAnsi="仿宋" w:eastAsia="仿宋"/>
                <w:sz w:val="24"/>
                <w:szCs w:val="18"/>
              </w:rPr>
            </w:pPr>
            <w:r>
              <w:rPr>
                <w:rFonts w:hint="eastAsia" w:ascii="仿宋" w:hAnsi="仿宋" w:eastAsia="仿宋"/>
                <w:sz w:val="24"/>
                <w:szCs w:val="18"/>
              </w:rPr>
              <w:t>160</w:t>
            </w:r>
          </w:p>
        </w:tc>
        <w:tc>
          <w:tcPr>
            <w:tcW w:w="768" w:type="dxa"/>
            <w:vAlign w:val="center"/>
          </w:tcPr>
          <w:p w14:paraId="31FF37E9">
            <w:pPr>
              <w:pStyle w:val="49"/>
              <w:jc w:val="center"/>
              <w:rPr>
                <w:rFonts w:hint="eastAsia" w:ascii="仿宋" w:hAnsi="仿宋" w:eastAsia="仿宋"/>
                <w:sz w:val="24"/>
                <w:szCs w:val="18"/>
              </w:rPr>
            </w:pPr>
            <w:r>
              <w:rPr>
                <w:rFonts w:hint="eastAsia" w:ascii="仿宋" w:hAnsi="仿宋" w:eastAsia="仿宋"/>
                <w:sz w:val="24"/>
                <w:szCs w:val="18"/>
              </w:rPr>
              <w:t>68</w:t>
            </w:r>
          </w:p>
        </w:tc>
        <w:tc>
          <w:tcPr>
            <w:tcW w:w="787" w:type="dxa"/>
            <w:vAlign w:val="center"/>
          </w:tcPr>
          <w:p w14:paraId="2710A76F">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44F4133B">
            <w:pPr>
              <w:pStyle w:val="49"/>
              <w:jc w:val="center"/>
              <w:rPr>
                <w:rFonts w:hint="eastAsia" w:ascii="仿宋" w:hAnsi="仿宋" w:eastAsia="仿宋"/>
                <w:sz w:val="24"/>
                <w:szCs w:val="18"/>
              </w:rPr>
            </w:pPr>
            <w:r>
              <w:rPr>
                <w:rFonts w:hint="eastAsia" w:ascii="仿宋" w:hAnsi="仿宋" w:eastAsia="仿宋"/>
                <w:sz w:val="24"/>
                <w:szCs w:val="18"/>
              </w:rPr>
              <w:t>1-6</w:t>
            </w:r>
          </w:p>
        </w:tc>
        <w:tc>
          <w:tcPr>
            <w:tcW w:w="632" w:type="dxa"/>
            <w:tcBorders>
              <w:right w:val="single" w:color="auto" w:sz="4" w:space="0"/>
            </w:tcBorders>
            <w:vAlign w:val="center"/>
          </w:tcPr>
          <w:p w14:paraId="6292AA54">
            <w:pPr>
              <w:pStyle w:val="49"/>
              <w:jc w:val="center"/>
              <w:rPr>
                <w:rFonts w:hint="eastAsia" w:ascii="仿宋" w:hAnsi="仿宋" w:eastAsia="仿宋"/>
                <w:sz w:val="24"/>
                <w:szCs w:val="18"/>
              </w:rPr>
            </w:pPr>
            <w:r>
              <w:rPr>
                <w:rFonts w:hint="eastAsia" w:ascii="仿宋" w:hAnsi="仿宋" w:eastAsia="仿宋"/>
                <w:sz w:val="24"/>
                <w:szCs w:val="18"/>
              </w:rPr>
              <w:t>2.4</w:t>
            </w:r>
          </w:p>
        </w:tc>
      </w:tr>
      <w:tr w14:paraId="50C880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3FDD797C">
            <w:pPr>
              <w:pStyle w:val="49"/>
              <w:rPr>
                <w:rFonts w:hint="eastAsia" w:ascii="仿宋" w:hAnsi="仿宋" w:eastAsia="仿宋"/>
                <w:sz w:val="24"/>
                <w:szCs w:val="18"/>
              </w:rPr>
            </w:pPr>
          </w:p>
        </w:tc>
        <w:tc>
          <w:tcPr>
            <w:tcW w:w="567" w:type="dxa"/>
            <w:vMerge w:val="continue"/>
            <w:vAlign w:val="center"/>
          </w:tcPr>
          <w:p w14:paraId="2E8A65D6">
            <w:pPr>
              <w:pStyle w:val="49"/>
              <w:rPr>
                <w:rFonts w:hint="eastAsia" w:ascii="仿宋" w:hAnsi="仿宋" w:eastAsia="仿宋"/>
                <w:sz w:val="24"/>
                <w:szCs w:val="18"/>
              </w:rPr>
            </w:pPr>
          </w:p>
        </w:tc>
        <w:tc>
          <w:tcPr>
            <w:tcW w:w="1276" w:type="dxa"/>
            <w:vAlign w:val="center"/>
          </w:tcPr>
          <w:p w14:paraId="0E7189C7">
            <w:pPr>
              <w:pStyle w:val="49"/>
              <w:rPr>
                <w:rFonts w:hint="eastAsia" w:ascii="仿宋" w:hAnsi="仿宋" w:eastAsia="仿宋"/>
                <w:sz w:val="24"/>
                <w:szCs w:val="18"/>
              </w:rPr>
            </w:pPr>
            <w:r>
              <w:rPr>
                <w:rFonts w:hint="eastAsia" w:ascii="仿宋" w:hAnsi="仿宋" w:eastAsia="仿宋"/>
                <w:sz w:val="24"/>
                <w:szCs w:val="18"/>
              </w:rPr>
              <w:t>WJ002</w:t>
            </w:r>
          </w:p>
        </w:tc>
        <w:tc>
          <w:tcPr>
            <w:tcW w:w="2679" w:type="dxa"/>
            <w:vAlign w:val="center"/>
          </w:tcPr>
          <w:p w14:paraId="34BF5243">
            <w:pPr>
              <w:pStyle w:val="49"/>
              <w:rPr>
                <w:rFonts w:hint="eastAsia" w:ascii="仿宋" w:hAnsi="仿宋" w:eastAsia="仿宋"/>
                <w:sz w:val="24"/>
                <w:szCs w:val="18"/>
              </w:rPr>
            </w:pPr>
            <w:r>
              <w:rPr>
                <w:rFonts w:hint="eastAsia" w:ascii="仿宋" w:hAnsi="仿宋" w:eastAsia="仿宋"/>
                <w:sz w:val="24"/>
                <w:szCs w:val="18"/>
              </w:rPr>
              <w:t>程序设计</w:t>
            </w:r>
          </w:p>
        </w:tc>
        <w:tc>
          <w:tcPr>
            <w:tcW w:w="865" w:type="dxa"/>
            <w:vAlign w:val="center"/>
          </w:tcPr>
          <w:p w14:paraId="2AC3AC4F">
            <w:pPr>
              <w:pStyle w:val="49"/>
              <w:jc w:val="center"/>
              <w:rPr>
                <w:rFonts w:hint="eastAsia" w:ascii="仿宋" w:hAnsi="仿宋" w:eastAsia="仿宋"/>
                <w:sz w:val="24"/>
                <w:szCs w:val="18"/>
              </w:rPr>
            </w:pPr>
            <w:r>
              <w:rPr>
                <w:rFonts w:hint="eastAsia" w:ascii="仿宋" w:hAnsi="仿宋" w:eastAsia="仿宋"/>
                <w:sz w:val="24"/>
                <w:szCs w:val="18"/>
              </w:rPr>
              <w:t>12.6</w:t>
            </w:r>
          </w:p>
        </w:tc>
        <w:tc>
          <w:tcPr>
            <w:tcW w:w="709" w:type="dxa"/>
            <w:vAlign w:val="center"/>
          </w:tcPr>
          <w:p w14:paraId="2FB60F9E">
            <w:pPr>
              <w:pStyle w:val="49"/>
              <w:jc w:val="center"/>
              <w:rPr>
                <w:rFonts w:hint="eastAsia" w:ascii="仿宋" w:hAnsi="仿宋" w:eastAsia="仿宋"/>
                <w:sz w:val="24"/>
                <w:szCs w:val="18"/>
              </w:rPr>
            </w:pPr>
            <w:r>
              <w:rPr>
                <w:rFonts w:hint="eastAsia" w:ascii="仿宋" w:hAnsi="仿宋" w:eastAsia="仿宋"/>
                <w:sz w:val="24"/>
                <w:szCs w:val="18"/>
              </w:rPr>
              <w:t>228</w:t>
            </w:r>
          </w:p>
        </w:tc>
        <w:tc>
          <w:tcPr>
            <w:tcW w:w="708" w:type="dxa"/>
            <w:vAlign w:val="center"/>
          </w:tcPr>
          <w:p w14:paraId="7681EDB9">
            <w:pPr>
              <w:pStyle w:val="49"/>
              <w:jc w:val="center"/>
              <w:rPr>
                <w:rFonts w:hint="eastAsia" w:ascii="仿宋" w:hAnsi="仿宋" w:eastAsia="仿宋"/>
                <w:sz w:val="24"/>
                <w:szCs w:val="18"/>
              </w:rPr>
            </w:pPr>
            <w:r>
              <w:rPr>
                <w:rFonts w:hint="eastAsia" w:ascii="仿宋" w:hAnsi="仿宋" w:eastAsia="仿宋"/>
                <w:sz w:val="24"/>
                <w:szCs w:val="18"/>
              </w:rPr>
              <w:t>10</w:t>
            </w:r>
          </w:p>
        </w:tc>
        <w:tc>
          <w:tcPr>
            <w:tcW w:w="768" w:type="dxa"/>
            <w:vAlign w:val="center"/>
          </w:tcPr>
          <w:p w14:paraId="7189BD6D">
            <w:pPr>
              <w:pStyle w:val="49"/>
              <w:jc w:val="center"/>
              <w:rPr>
                <w:rFonts w:hint="eastAsia" w:ascii="仿宋" w:hAnsi="仿宋" w:eastAsia="仿宋"/>
                <w:sz w:val="24"/>
                <w:szCs w:val="18"/>
              </w:rPr>
            </w:pPr>
            <w:r>
              <w:rPr>
                <w:rFonts w:hint="eastAsia" w:ascii="仿宋" w:hAnsi="仿宋" w:eastAsia="仿宋"/>
                <w:sz w:val="24"/>
                <w:szCs w:val="18"/>
              </w:rPr>
              <w:t>218</w:t>
            </w:r>
          </w:p>
        </w:tc>
        <w:tc>
          <w:tcPr>
            <w:tcW w:w="787" w:type="dxa"/>
            <w:vAlign w:val="center"/>
          </w:tcPr>
          <w:p w14:paraId="4C34FC1A">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27B854E1">
            <w:pPr>
              <w:pStyle w:val="49"/>
              <w:jc w:val="center"/>
              <w:rPr>
                <w:rFonts w:hint="eastAsia" w:ascii="仿宋" w:hAnsi="仿宋" w:eastAsia="仿宋"/>
                <w:sz w:val="24"/>
                <w:szCs w:val="18"/>
              </w:rPr>
            </w:pPr>
            <w:r>
              <w:rPr>
                <w:rFonts w:hint="eastAsia" w:ascii="仿宋" w:hAnsi="仿宋" w:eastAsia="仿宋"/>
                <w:sz w:val="24"/>
                <w:szCs w:val="18"/>
              </w:rPr>
              <w:t>1-6</w:t>
            </w:r>
          </w:p>
        </w:tc>
        <w:tc>
          <w:tcPr>
            <w:tcW w:w="632" w:type="dxa"/>
            <w:tcBorders>
              <w:right w:val="single" w:color="auto" w:sz="4" w:space="0"/>
            </w:tcBorders>
            <w:vAlign w:val="center"/>
          </w:tcPr>
          <w:p w14:paraId="659CF0A3">
            <w:pPr>
              <w:pStyle w:val="49"/>
              <w:jc w:val="center"/>
              <w:rPr>
                <w:rFonts w:hint="eastAsia" w:ascii="仿宋" w:hAnsi="仿宋" w:eastAsia="仿宋"/>
                <w:sz w:val="24"/>
                <w:szCs w:val="18"/>
              </w:rPr>
            </w:pPr>
            <w:r>
              <w:rPr>
                <w:rFonts w:hint="eastAsia" w:ascii="仿宋" w:hAnsi="仿宋" w:eastAsia="仿宋"/>
                <w:sz w:val="24"/>
                <w:szCs w:val="18"/>
              </w:rPr>
              <w:t>2.4</w:t>
            </w:r>
          </w:p>
        </w:tc>
      </w:tr>
      <w:tr w14:paraId="7B47BA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36EAD5FB">
            <w:pPr>
              <w:pStyle w:val="49"/>
              <w:rPr>
                <w:rFonts w:hint="eastAsia" w:ascii="仿宋" w:hAnsi="仿宋" w:eastAsia="仿宋"/>
                <w:sz w:val="24"/>
                <w:szCs w:val="18"/>
              </w:rPr>
            </w:pPr>
          </w:p>
        </w:tc>
        <w:tc>
          <w:tcPr>
            <w:tcW w:w="567" w:type="dxa"/>
            <w:vMerge w:val="continue"/>
            <w:vAlign w:val="center"/>
          </w:tcPr>
          <w:p w14:paraId="6A1FD386">
            <w:pPr>
              <w:pStyle w:val="49"/>
              <w:rPr>
                <w:rFonts w:hint="eastAsia" w:ascii="仿宋" w:hAnsi="仿宋" w:eastAsia="仿宋"/>
                <w:sz w:val="24"/>
                <w:szCs w:val="18"/>
              </w:rPr>
            </w:pPr>
          </w:p>
        </w:tc>
        <w:tc>
          <w:tcPr>
            <w:tcW w:w="1276" w:type="dxa"/>
            <w:vAlign w:val="center"/>
          </w:tcPr>
          <w:p w14:paraId="6202B79C">
            <w:pPr>
              <w:pStyle w:val="49"/>
              <w:rPr>
                <w:rFonts w:hint="eastAsia" w:ascii="仿宋" w:hAnsi="仿宋" w:eastAsia="仿宋"/>
                <w:sz w:val="24"/>
                <w:szCs w:val="18"/>
              </w:rPr>
            </w:pPr>
            <w:r>
              <w:rPr>
                <w:rFonts w:hint="eastAsia" w:ascii="仿宋" w:hAnsi="仿宋" w:eastAsia="仿宋"/>
                <w:sz w:val="24"/>
                <w:szCs w:val="18"/>
              </w:rPr>
              <w:t>WJ003</w:t>
            </w:r>
          </w:p>
        </w:tc>
        <w:tc>
          <w:tcPr>
            <w:tcW w:w="2679" w:type="dxa"/>
            <w:vAlign w:val="center"/>
          </w:tcPr>
          <w:p w14:paraId="1D4AC626">
            <w:pPr>
              <w:pStyle w:val="49"/>
              <w:rPr>
                <w:rFonts w:hint="eastAsia" w:ascii="仿宋" w:hAnsi="仿宋" w:eastAsia="仿宋"/>
                <w:sz w:val="24"/>
                <w:szCs w:val="18"/>
              </w:rPr>
            </w:pPr>
            <w:r>
              <w:rPr>
                <w:rFonts w:hint="eastAsia" w:ascii="仿宋" w:hAnsi="仿宋" w:eastAsia="仿宋"/>
                <w:sz w:val="24"/>
                <w:szCs w:val="18"/>
              </w:rPr>
              <w:t>网络操作系统（windows）</w:t>
            </w:r>
          </w:p>
        </w:tc>
        <w:tc>
          <w:tcPr>
            <w:tcW w:w="865" w:type="dxa"/>
            <w:vAlign w:val="center"/>
          </w:tcPr>
          <w:p w14:paraId="58A0578D">
            <w:pPr>
              <w:pStyle w:val="49"/>
              <w:jc w:val="center"/>
              <w:rPr>
                <w:rFonts w:hint="eastAsia" w:ascii="仿宋" w:hAnsi="仿宋" w:eastAsia="仿宋"/>
                <w:sz w:val="24"/>
                <w:szCs w:val="18"/>
              </w:rPr>
            </w:pPr>
            <w:r>
              <w:rPr>
                <w:rFonts w:hint="eastAsia" w:ascii="仿宋" w:hAnsi="仿宋" w:eastAsia="仿宋"/>
                <w:sz w:val="24"/>
                <w:szCs w:val="18"/>
              </w:rPr>
              <w:t>2</w:t>
            </w:r>
          </w:p>
        </w:tc>
        <w:tc>
          <w:tcPr>
            <w:tcW w:w="709" w:type="dxa"/>
            <w:vAlign w:val="center"/>
          </w:tcPr>
          <w:p w14:paraId="1A4B9B76">
            <w:pPr>
              <w:pStyle w:val="49"/>
              <w:jc w:val="center"/>
              <w:rPr>
                <w:rFonts w:hint="eastAsia" w:ascii="仿宋" w:hAnsi="仿宋" w:eastAsia="仿宋"/>
                <w:sz w:val="24"/>
                <w:szCs w:val="18"/>
              </w:rPr>
            </w:pPr>
            <w:r>
              <w:rPr>
                <w:rFonts w:hint="eastAsia" w:ascii="仿宋" w:hAnsi="仿宋" w:eastAsia="仿宋"/>
                <w:sz w:val="24"/>
                <w:szCs w:val="18"/>
              </w:rPr>
              <w:t>36</w:t>
            </w:r>
          </w:p>
        </w:tc>
        <w:tc>
          <w:tcPr>
            <w:tcW w:w="708" w:type="dxa"/>
            <w:vAlign w:val="center"/>
          </w:tcPr>
          <w:p w14:paraId="6197AC2C">
            <w:pPr>
              <w:pStyle w:val="49"/>
              <w:jc w:val="center"/>
              <w:rPr>
                <w:rFonts w:hint="eastAsia" w:ascii="仿宋" w:hAnsi="仿宋" w:eastAsia="仿宋"/>
                <w:sz w:val="24"/>
                <w:szCs w:val="18"/>
              </w:rPr>
            </w:pPr>
            <w:r>
              <w:rPr>
                <w:rFonts w:hint="eastAsia" w:ascii="仿宋" w:hAnsi="仿宋" w:eastAsia="仿宋"/>
                <w:sz w:val="24"/>
                <w:szCs w:val="18"/>
              </w:rPr>
              <w:t>6</w:t>
            </w:r>
          </w:p>
        </w:tc>
        <w:tc>
          <w:tcPr>
            <w:tcW w:w="768" w:type="dxa"/>
            <w:vAlign w:val="center"/>
          </w:tcPr>
          <w:p w14:paraId="12B4F791">
            <w:pPr>
              <w:pStyle w:val="49"/>
              <w:jc w:val="center"/>
              <w:rPr>
                <w:rFonts w:hint="eastAsia" w:ascii="仿宋" w:hAnsi="仿宋" w:eastAsia="仿宋"/>
                <w:sz w:val="24"/>
                <w:szCs w:val="18"/>
              </w:rPr>
            </w:pPr>
            <w:r>
              <w:rPr>
                <w:rFonts w:hint="eastAsia" w:ascii="仿宋" w:hAnsi="仿宋" w:eastAsia="仿宋"/>
                <w:sz w:val="24"/>
                <w:szCs w:val="18"/>
              </w:rPr>
              <w:t>30</w:t>
            </w:r>
          </w:p>
        </w:tc>
        <w:tc>
          <w:tcPr>
            <w:tcW w:w="787" w:type="dxa"/>
            <w:vAlign w:val="center"/>
          </w:tcPr>
          <w:p w14:paraId="438A3883">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28A6D454">
            <w:pPr>
              <w:pStyle w:val="49"/>
              <w:jc w:val="center"/>
              <w:rPr>
                <w:rFonts w:hint="eastAsia" w:ascii="仿宋" w:hAnsi="仿宋" w:eastAsia="仿宋"/>
                <w:sz w:val="24"/>
                <w:szCs w:val="18"/>
              </w:rPr>
            </w:pPr>
            <w:r>
              <w:rPr>
                <w:rFonts w:hint="eastAsia" w:ascii="仿宋" w:hAnsi="仿宋" w:eastAsia="仿宋"/>
                <w:sz w:val="24"/>
                <w:szCs w:val="18"/>
              </w:rPr>
              <w:t>3</w:t>
            </w:r>
          </w:p>
        </w:tc>
        <w:tc>
          <w:tcPr>
            <w:tcW w:w="632" w:type="dxa"/>
            <w:tcBorders>
              <w:right w:val="single" w:color="auto" w:sz="4" w:space="0"/>
            </w:tcBorders>
            <w:vAlign w:val="center"/>
          </w:tcPr>
          <w:p w14:paraId="232C7315">
            <w:pPr>
              <w:pStyle w:val="49"/>
              <w:jc w:val="center"/>
              <w:rPr>
                <w:rFonts w:hint="eastAsia" w:ascii="仿宋" w:hAnsi="仿宋" w:eastAsia="仿宋"/>
                <w:sz w:val="24"/>
                <w:szCs w:val="18"/>
              </w:rPr>
            </w:pPr>
            <w:r>
              <w:rPr>
                <w:rFonts w:hint="eastAsia" w:ascii="仿宋" w:hAnsi="仿宋" w:eastAsia="仿宋"/>
                <w:sz w:val="24"/>
                <w:szCs w:val="18"/>
              </w:rPr>
              <w:t>2</w:t>
            </w:r>
          </w:p>
        </w:tc>
      </w:tr>
      <w:tr w14:paraId="36B906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562" w:type="dxa"/>
            <w:vMerge w:val="continue"/>
            <w:tcBorders>
              <w:left w:val="single" w:color="auto" w:sz="4" w:space="0"/>
            </w:tcBorders>
            <w:vAlign w:val="center"/>
          </w:tcPr>
          <w:p w14:paraId="09DB0F2F">
            <w:pPr>
              <w:pStyle w:val="49"/>
              <w:rPr>
                <w:rFonts w:hint="eastAsia" w:ascii="仿宋" w:hAnsi="仿宋" w:eastAsia="仿宋"/>
                <w:sz w:val="24"/>
                <w:szCs w:val="18"/>
              </w:rPr>
            </w:pPr>
          </w:p>
        </w:tc>
        <w:tc>
          <w:tcPr>
            <w:tcW w:w="567" w:type="dxa"/>
            <w:vMerge w:val="continue"/>
            <w:vAlign w:val="center"/>
          </w:tcPr>
          <w:p w14:paraId="33E245EE">
            <w:pPr>
              <w:pStyle w:val="49"/>
              <w:rPr>
                <w:rFonts w:hint="eastAsia" w:ascii="仿宋" w:hAnsi="仿宋" w:eastAsia="仿宋"/>
                <w:sz w:val="24"/>
                <w:szCs w:val="18"/>
              </w:rPr>
            </w:pPr>
          </w:p>
        </w:tc>
        <w:tc>
          <w:tcPr>
            <w:tcW w:w="1276" w:type="dxa"/>
            <w:vAlign w:val="center"/>
          </w:tcPr>
          <w:p w14:paraId="0AA19CB9">
            <w:pPr>
              <w:pStyle w:val="49"/>
              <w:rPr>
                <w:rFonts w:hint="eastAsia" w:ascii="仿宋" w:hAnsi="仿宋" w:eastAsia="仿宋"/>
                <w:sz w:val="24"/>
                <w:szCs w:val="18"/>
              </w:rPr>
            </w:pPr>
            <w:r>
              <w:rPr>
                <w:rFonts w:hint="eastAsia" w:ascii="仿宋" w:hAnsi="仿宋" w:eastAsia="仿宋"/>
                <w:sz w:val="24"/>
                <w:szCs w:val="18"/>
              </w:rPr>
              <w:t>WJ004</w:t>
            </w:r>
          </w:p>
        </w:tc>
        <w:tc>
          <w:tcPr>
            <w:tcW w:w="2679" w:type="dxa"/>
            <w:vAlign w:val="center"/>
          </w:tcPr>
          <w:p w14:paraId="75060FD7">
            <w:pPr>
              <w:pStyle w:val="49"/>
              <w:rPr>
                <w:rFonts w:hint="eastAsia" w:ascii="仿宋" w:hAnsi="仿宋" w:eastAsia="仿宋"/>
                <w:sz w:val="24"/>
                <w:szCs w:val="18"/>
              </w:rPr>
            </w:pPr>
            <w:r>
              <w:rPr>
                <w:rFonts w:hint="eastAsia" w:ascii="仿宋" w:hAnsi="仿宋" w:eastAsia="仿宋"/>
                <w:sz w:val="24"/>
                <w:szCs w:val="18"/>
              </w:rPr>
              <w:t>网页制作</w:t>
            </w:r>
          </w:p>
        </w:tc>
        <w:tc>
          <w:tcPr>
            <w:tcW w:w="865" w:type="dxa"/>
            <w:vAlign w:val="center"/>
          </w:tcPr>
          <w:p w14:paraId="049A9283">
            <w:pPr>
              <w:pStyle w:val="49"/>
              <w:jc w:val="center"/>
              <w:rPr>
                <w:rFonts w:hint="eastAsia" w:ascii="仿宋" w:hAnsi="仿宋" w:eastAsia="仿宋"/>
                <w:sz w:val="24"/>
                <w:szCs w:val="18"/>
              </w:rPr>
            </w:pPr>
            <w:r>
              <w:rPr>
                <w:rFonts w:hint="eastAsia" w:ascii="仿宋" w:hAnsi="仿宋" w:eastAsia="仿宋"/>
                <w:sz w:val="24"/>
                <w:szCs w:val="18"/>
              </w:rPr>
              <w:t>4</w:t>
            </w:r>
          </w:p>
        </w:tc>
        <w:tc>
          <w:tcPr>
            <w:tcW w:w="709" w:type="dxa"/>
            <w:vAlign w:val="center"/>
          </w:tcPr>
          <w:p w14:paraId="38F3522E">
            <w:pPr>
              <w:pStyle w:val="49"/>
              <w:jc w:val="center"/>
              <w:rPr>
                <w:rFonts w:hint="eastAsia" w:ascii="仿宋" w:hAnsi="仿宋" w:eastAsia="仿宋"/>
                <w:sz w:val="24"/>
                <w:szCs w:val="18"/>
              </w:rPr>
            </w:pPr>
            <w:r>
              <w:rPr>
                <w:rFonts w:hint="eastAsia" w:ascii="仿宋" w:hAnsi="仿宋" w:eastAsia="仿宋"/>
                <w:sz w:val="24"/>
                <w:szCs w:val="18"/>
              </w:rPr>
              <w:t>72</w:t>
            </w:r>
          </w:p>
        </w:tc>
        <w:tc>
          <w:tcPr>
            <w:tcW w:w="708" w:type="dxa"/>
            <w:vAlign w:val="center"/>
          </w:tcPr>
          <w:p w14:paraId="69A47717">
            <w:pPr>
              <w:pStyle w:val="49"/>
              <w:jc w:val="center"/>
              <w:rPr>
                <w:rFonts w:hint="eastAsia" w:ascii="仿宋" w:hAnsi="仿宋" w:eastAsia="仿宋"/>
                <w:sz w:val="24"/>
                <w:szCs w:val="18"/>
              </w:rPr>
            </w:pPr>
            <w:r>
              <w:rPr>
                <w:rFonts w:hint="eastAsia" w:ascii="仿宋" w:hAnsi="仿宋" w:eastAsia="仿宋"/>
                <w:sz w:val="24"/>
                <w:szCs w:val="18"/>
              </w:rPr>
              <w:t>10</w:t>
            </w:r>
          </w:p>
        </w:tc>
        <w:tc>
          <w:tcPr>
            <w:tcW w:w="768" w:type="dxa"/>
            <w:vAlign w:val="center"/>
          </w:tcPr>
          <w:p w14:paraId="65799907">
            <w:pPr>
              <w:pStyle w:val="49"/>
              <w:jc w:val="center"/>
              <w:rPr>
                <w:rFonts w:hint="eastAsia" w:ascii="仿宋" w:hAnsi="仿宋" w:eastAsia="仿宋"/>
                <w:sz w:val="24"/>
                <w:szCs w:val="18"/>
              </w:rPr>
            </w:pPr>
            <w:r>
              <w:rPr>
                <w:rFonts w:hint="eastAsia" w:ascii="仿宋" w:hAnsi="仿宋" w:eastAsia="仿宋"/>
                <w:sz w:val="24"/>
                <w:szCs w:val="18"/>
              </w:rPr>
              <w:t>62</w:t>
            </w:r>
          </w:p>
        </w:tc>
        <w:tc>
          <w:tcPr>
            <w:tcW w:w="787" w:type="dxa"/>
            <w:vAlign w:val="center"/>
          </w:tcPr>
          <w:p w14:paraId="04F07C0F">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18D40F1D">
            <w:pPr>
              <w:pStyle w:val="49"/>
              <w:jc w:val="center"/>
              <w:rPr>
                <w:rFonts w:hint="eastAsia" w:ascii="仿宋" w:hAnsi="仿宋" w:eastAsia="仿宋"/>
                <w:sz w:val="24"/>
                <w:szCs w:val="18"/>
              </w:rPr>
            </w:pPr>
            <w:r>
              <w:rPr>
                <w:rFonts w:hint="eastAsia" w:ascii="仿宋" w:hAnsi="仿宋" w:eastAsia="仿宋"/>
                <w:sz w:val="24"/>
                <w:szCs w:val="18"/>
              </w:rPr>
              <w:t>1-2</w:t>
            </w:r>
          </w:p>
        </w:tc>
        <w:tc>
          <w:tcPr>
            <w:tcW w:w="632" w:type="dxa"/>
            <w:tcBorders>
              <w:right w:val="single" w:color="auto" w:sz="4" w:space="0"/>
            </w:tcBorders>
            <w:vAlign w:val="center"/>
          </w:tcPr>
          <w:p w14:paraId="1A547FD6">
            <w:pPr>
              <w:pStyle w:val="49"/>
              <w:jc w:val="center"/>
              <w:rPr>
                <w:rFonts w:hint="eastAsia" w:ascii="仿宋" w:hAnsi="仿宋" w:eastAsia="仿宋"/>
                <w:sz w:val="24"/>
                <w:szCs w:val="18"/>
              </w:rPr>
            </w:pPr>
            <w:r>
              <w:rPr>
                <w:rFonts w:hint="eastAsia" w:ascii="仿宋" w:hAnsi="仿宋" w:eastAsia="仿宋"/>
                <w:sz w:val="24"/>
                <w:szCs w:val="18"/>
              </w:rPr>
              <w:t>2</w:t>
            </w:r>
          </w:p>
        </w:tc>
      </w:tr>
      <w:tr w14:paraId="087F89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562" w:type="dxa"/>
            <w:vMerge w:val="continue"/>
            <w:tcBorders>
              <w:left w:val="single" w:color="auto" w:sz="4" w:space="0"/>
            </w:tcBorders>
            <w:vAlign w:val="center"/>
          </w:tcPr>
          <w:p w14:paraId="73350A06">
            <w:pPr>
              <w:pStyle w:val="49"/>
              <w:rPr>
                <w:rFonts w:hint="eastAsia" w:ascii="仿宋" w:hAnsi="仿宋" w:eastAsia="仿宋"/>
                <w:sz w:val="24"/>
                <w:szCs w:val="18"/>
              </w:rPr>
            </w:pPr>
          </w:p>
        </w:tc>
        <w:tc>
          <w:tcPr>
            <w:tcW w:w="567" w:type="dxa"/>
            <w:vMerge w:val="continue"/>
            <w:tcBorders>
              <w:bottom w:val="single" w:color="auto" w:sz="4" w:space="0"/>
            </w:tcBorders>
            <w:vAlign w:val="center"/>
          </w:tcPr>
          <w:p w14:paraId="54CE80E3">
            <w:pPr>
              <w:pStyle w:val="49"/>
              <w:rPr>
                <w:rFonts w:hint="eastAsia" w:ascii="仿宋" w:hAnsi="仿宋" w:eastAsia="仿宋"/>
                <w:sz w:val="24"/>
                <w:szCs w:val="18"/>
              </w:rPr>
            </w:pPr>
          </w:p>
        </w:tc>
        <w:tc>
          <w:tcPr>
            <w:tcW w:w="3955" w:type="dxa"/>
            <w:gridSpan w:val="2"/>
            <w:vAlign w:val="center"/>
          </w:tcPr>
          <w:p w14:paraId="11337649">
            <w:pPr>
              <w:pStyle w:val="49"/>
              <w:ind w:firstLine="723" w:firstLineChars="300"/>
              <w:rPr>
                <w:rFonts w:hint="eastAsia" w:ascii="仿宋" w:hAnsi="仿宋" w:eastAsia="仿宋"/>
                <w:b/>
                <w:bCs/>
                <w:sz w:val="24"/>
                <w:szCs w:val="18"/>
              </w:rPr>
            </w:pPr>
            <w:r>
              <w:rPr>
                <w:rFonts w:hint="eastAsia" w:ascii="仿宋" w:hAnsi="仿宋" w:eastAsia="仿宋"/>
                <w:b/>
                <w:bCs/>
                <w:sz w:val="24"/>
                <w:szCs w:val="18"/>
              </w:rPr>
              <w:t>专业基础课小计</w:t>
            </w:r>
          </w:p>
        </w:tc>
        <w:tc>
          <w:tcPr>
            <w:tcW w:w="865" w:type="dxa"/>
            <w:vAlign w:val="center"/>
          </w:tcPr>
          <w:p w14:paraId="7E4D7E9F">
            <w:pPr>
              <w:pStyle w:val="49"/>
              <w:jc w:val="center"/>
              <w:rPr>
                <w:rFonts w:hint="eastAsia" w:ascii="仿宋" w:hAnsi="仿宋" w:eastAsia="仿宋"/>
                <w:b/>
                <w:bCs/>
                <w:sz w:val="24"/>
                <w:szCs w:val="18"/>
                <w:highlight w:val="yellow"/>
              </w:rPr>
            </w:pPr>
            <w:r>
              <w:rPr>
                <w:rFonts w:hint="eastAsia" w:ascii="仿宋" w:hAnsi="仿宋" w:eastAsia="仿宋"/>
                <w:b/>
                <w:bCs/>
                <w:sz w:val="24"/>
                <w:szCs w:val="18"/>
              </w:rPr>
              <w:t>31.2</w:t>
            </w:r>
          </w:p>
        </w:tc>
        <w:tc>
          <w:tcPr>
            <w:tcW w:w="709" w:type="dxa"/>
            <w:vAlign w:val="center"/>
          </w:tcPr>
          <w:p w14:paraId="7DFF8B20">
            <w:pPr>
              <w:jc w:val="center"/>
              <w:rPr>
                <w:rFonts w:hint="eastAsia" w:ascii="仿宋" w:hAnsi="仿宋" w:eastAsia="仿宋"/>
                <w:b/>
                <w:bCs/>
                <w:szCs w:val="18"/>
              </w:rPr>
            </w:pPr>
            <w:r>
              <w:rPr>
                <w:rFonts w:hint="eastAsia" w:ascii="仿宋" w:hAnsi="仿宋" w:eastAsia="仿宋"/>
                <w:b/>
                <w:bCs/>
                <w:szCs w:val="18"/>
              </w:rPr>
              <w:t>564</w:t>
            </w:r>
          </w:p>
        </w:tc>
        <w:tc>
          <w:tcPr>
            <w:tcW w:w="708" w:type="dxa"/>
            <w:vAlign w:val="center"/>
          </w:tcPr>
          <w:p w14:paraId="4F894415">
            <w:pPr>
              <w:pStyle w:val="49"/>
              <w:jc w:val="center"/>
              <w:rPr>
                <w:rFonts w:hint="eastAsia" w:ascii="仿宋" w:hAnsi="仿宋" w:eastAsia="仿宋"/>
                <w:b/>
                <w:bCs/>
                <w:sz w:val="24"/>
                <w:szCs w:val="18"/>
              </w:rPr>
            </w:pPr>
            <w:r>
              <w:rPr>
                <w:rFonts w:hint="eastAsia" w:ascii="仿宋" w:hAnsi="仿宋" w:eastAsia="仿宋"/>
                <w:b/>
                <w:bCs/>
                <w:sz w:val="24"/>
                <w:szCs w:val="18"/>
              </w:rPr>
              <w:t>186</w:t>
            </w:r>
          </w:p>
        </w:tc>
        <w:tc>
          <w:tcPr>
            <w:tcW w:w="768" w:type="dxa"/>
            <w:vAlign w:val="center"/>
          </w:tcPr>
          <w:p w14:paraId="6005C466">
            <w:pPr>
              <w:pStyle w:val="49"/>
              <w:jc w:val="center"/>
              <w:rPr>
                <w:rFonts w:hint="eastAsia" w:ascii="仿宋" w:hAnsi="仿宋" w:eastAsia="仿宋"/>
                <w:b/>
                <w:bCs/>
                <w:sz w:val="24"/>
                <w:szCs w:val="18"/>
                <w:highlight w:val="yellow"/>
              </w:rPr>
            </w:pPr>
            <w:r>
              <w:rPr>
                <w:rFonts w:hint="eastAsia" w:ascii="仿宋" w:hAnsi="仿宋" w:eastAsia="仿宋"/>
                <w:b/>
                <w:bCs/>
                <w:sz w:val="24"/>
                <w:szCs w:val="18"/>
              </w:rPr>
              <w:t>378</w:t>
            </w:r>
          </w:p>
        </w:tc>
        <w:tc>
          <w:tcPr>
            <w:tcW w:w="2402" w:type="dxa"/>
            <w:gridSpan w:val="3"/>
            <w:tcBorders>
              <w:right w:val="single" w:color="auto" w:sz="4" w:space="0"/>
            </w:tcBorders>
            <w:vAlign w:val="center"/>
          </w:tcPr>
          <w:p w14:paraId="584C7709">
            <w:pPr>
              <w:pStyle w:val="49"/>
              <w:jc w:val="center"/>
              <w:rPr>
                <w:rFonts w:hint="eastAsia" w:ascii="仿宋" w:hAnsi="仿宋" w:eastAsia="仿宋"/>
                <w:sz w:val="24"/>
                <w:szCs w:val="18"/>
                <w:highlight w:val="yellow"/>
              </w:rPr>
            </w:pPr>
          </w:p>
        </w:tc>
      </w:tr>
      <w:tr w14:paraId="3438A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1FC64AC5">
            <w:pPr>
              <w:pStyle w:val="49"/>
              <w:rPr>
                <w:rFonts w:hint="eastAsia" w:ascii="仿宋" w:hAnsi="仿宋" w:eastAsia="仿宋"/>
                <w:sz w:val="24"/>
                <w:szCs w:val="18"/>
              </w:rPr>
            </w:pPr>
          </w:p>
        </w:tc>
        <w:tc>
          <w:tcPr>
            <w:tcW w:w="567" w:type="dxa"/>
            <w:vMerge w:val="restart"/>
            <w:tcBorders>
              <w:top w:val="single" w:color="auto" w:sz="4" w:space="0"/>
            </w:tcBorders>
            <w:vAlign w:val="center"/>
          </w:tcPr>
          <w:p w14:paraId="152F3D10">
            <w:pPr>
              <w:pStyle w:val="49"/>
              <w:rPr>
                <w:rFonts w:hint="eastAsia" w:ascii="仿宋" w:hAnsi="仿宋" w:eastAsia="仿宋"/>
                <w:sz w:val="24"/>
                <w:szCs w:val="18"/>
              </w:rPr>
            </w:pPr>
            <w:r>
              <w:rPr>
                <w:rFonts w:hint="eastAsia" w:ascii="仿宋" w:hAnsi="仿宋" w:eastAsia="仿宋"/>
                <w:sz w:val="24"/>
                <w:szCs w:val="18"/>
              </w:rPr>
              <w:t>专业核心课</w:t>
            </w:r>
          </w:p>
        </w:tc>
        <w:tc>
          <w:tcPr>
            <w:tcW w:w="1276" w:type="dxa"/>
            <w:vAlign w:val="center"/>
          </w:tcPr>
          <w:p w14:paraId="50464BF4">
            <w:pPr>
              <w:pStyle w:val="49"/>
              <w:rPr>
                <w:rFonts w:hint="eastAsia" w:ascii="仿宋" w:hAnsi="仿宋" w:eastAsia="仿宋"/>
                <w:sz w:val="24"/>
                <w:szCs w:val="18"/>
              </w:rPr>
            </w:pPr>
            <w:r>
              <w:rPr>
                <w:rFonts w:hint="eastAsia" w:ascii="仿宋" w:hAnsi="仿宋" w:eastAsia="仿宋"/>
                <w:sz w:val="24"/>
                <w:szCs w:val="18"/>
              </w:rPr>
              <w:t>WJ005</w:t>
            </w:r>
          </w:p>
        </w:tc>
        <w:tc>
          <w:tcPr>
            <w:tcW w:w="2679" w:type="dxa"/>
            <w:vAlign w:val="center"/>
          </w:tcPr>
          <w:p w14:paraId="33DCB1DF">
            <w:pPr>
              <w:pStyle w:val="49"/>
              <w:rPr>
                <w:rFonts w:hint="eastAsia" w:ascii="仿宋" w:hAnsi="仿宋" w:eastAsia="仿宋"/>
                <w:sz w:val="24"/>
                <w:szCs w:val="18"/>
              </w:rPr>
            </w:pPr>
            <w:r>
              <w:rPr>
                <w:rFonts w:hint="eastAsia" w:ascii="仿宋" w:hAnsi="仿宋" w:eastAsia="仿宋"/>
                <w:sz w:val="24"/>
                <w:szCs w:val="18"/>
              </w:rPr>
              <w:t>网络设备安装与调试</w:t>
            </w:r>
          </w:p>
        </w:tc>
        <w:tc>
          <w:tcPr>
            <w:tcW w:w="865" w:type="dxa"/>
            <w:vAlign w:val="center"/>
          </w:tcPr>
          <w:p w14:paraId="34A096DF">
            <w:pPr>
              <w:pStyle w:val="49"/>
              <w:jc w:val="center"/>
              <w:rPr>
                <w:rFonts w:hint="eastAsia" w:ascii="仿宋" w:hAnsi="仿宋" w:eastAsia="仿宋"/>
                <w:sz w:val="24"/>
                <w:szCs w:val="18"/>
              </w:rPr>
            </w:pPr>
            <w:r>
              <w:rPr>
                <w:rFonts w:hint="eastAsia" w:ascii="仿宋" w:hAnsi="仿宋" w:eastAsia="仿宋"/>
                <w:sz w:val="24"/>
                <w:szCs w:val="18"/>
              </w:rPr>
              <w:t>4</w:t>
            </w:r>
          </w:p>
        </w:tc>
        <w:tc>
          <w:tcPr>
            <w:tcW w:w="709" w:type="dxa"/>
            <w:vAlign w:val="center"/>
          </w:tcPr>
          <w:p w14:paraId="0FC8C135">
            <w:pPr>
              <w:jc w:val="center"/>
              <w:rPr>
                <w:rFonts w:hint="eastAsia" w:ascii="仿宋" w:hAnsi="仿宋" w:eastAsia="仿宋"/>
                <w:szCs w:val="18"/>
              </w:rPr>
            </w:pPr>
            <w:r>
              <w:rPr>
                <w:rFonts w:hint="eastAsia" w:ascii="仿宋" w:hAnsi="仿宋" w:eastAsia="仿宋"/>
                <w:szCs w:val="18"/>
              </w:rPr>
              <w:t>72</w:t>
            </w:r>
          </w:p>
        </w:tc>
        <w:tc>
          <w:tcPr>
            <w:tcW w:w="708" w:type="dxa"/>
            <w:vAlign w:val="center"/>
          </w:tcPr>
          <w:p w14:paraId="23A8B9B7">
            <w:pPr>
              <w:pStyle w:val="49"/>
              <w:jc w:val="center"/>
              <w:rPr>
                <w:rFonts w:hint="eastAsia" w:ascii="仿宋" w:hAnsi="仿宋" w:eastAsia="仿宋"/>
                <w:sz w:val="24"/>
                <w:szCs w:val="18"/>
              </w:rPr>
            </w:pPr>
            <w:r>
              <w:rPr>
                <w:rFonts w:hint="eastAsia" w:ascii="仿宋" w:hAnsi="仿宋" w:eastAsia="仿宋"/>
                <w:sz w:val="24"/>
                <w:szCs w:val="18"/>
              </w:rPr>
              <w:t>10</w:t>
            </w:r>
          </w:p>
        </w:tc>
        <w:tc>
          <w:tcPr>
            <w:tcW w:w="768" w:type="dxa"/>
            <w:vAlign w:val="center"/>
          </w:tcPr>
          <w:p w14:paraId="1AE96272">
            <w:pPr>
              <w:pStyle w:val="49"/>
              <w:jc w:val="center"/>
              <w:rPr>
                <w:rFonts w:hint="eastAsia" w:ascii="仿宋" w:hAnsi="仿宋" w:eastAsia="仿宋"/>
                <w:sz w:val="24"/>
                <w:szCs w:val="18"/>
              </w:rPr>
            </w:pPr>
            <w:r>
              <w:rPr>
                <w:rFonts w:hint="eastAsia" w:ascii="仿宋" w:hAnsi="仿宋" w:eastAsia="仿宋"/>
                <w:sz w:val="24"/>
                <w:szCs w:val="18"/>
              </w:rPr>
              <w:t>62</w:t>
            </w:r>
          </w:p>
        </w:tc>
        <w:tc>
          <w:tcPr>
            <w:tcW w:w="787" w:type="dxa"/>
            <w:vAlign w:val="center"/>
          </w:tcPr>
          <w:p w14:paraId="06727567">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700E968E">
            <w:pPr>
              <w:pStyle w:val="49"/>
              <w:jc w:val="center"/>
              <w:rPr>
                <w:rFonts w:hint="eastAsia" w:ascii="仿宋" w:hAnsi="仿宋" w:eastAsia="仿宋"/>
                <w:sz w:val="24"/>
                <w:szCs w:val="18"/>
              </w:rPr>
            </w:pPr>
            <w:r>
              <w:rPr>
                <w:rFonts w:hint="eastAsia" w:ascii="仿宋" w:hAnsi="仿宋" w:eastAsia="仿宋"/>
                <w:sz w:val="24"/>
                <w:szCs w:val="18"/>
              </w:rPr>
              <w:t>1-2</w:t>
            </w:r>
          </w:p>
        </w:tc>
        <w:tc>
          <w:tcPr>
            <w:tcW w:w="632" w:type="dxa"/>
            <w:tcBorders>
              <w:right w:val="single" w:color="auto" w:sz="4" w:space="0"/>
            </w:tcBorders>
            <w:vAlign w:val="center"/>
          </w:tcPr>
          <w:p w14:paraId="7AB2B0E1">
            <w:pPr>
              <w:pStyle w:val="49"/>
              <w:jc w:val="center"/>
              <w:rPr>
                <w:rFonts w:hint="eastAsia" w:ascii="仿宋" w:hAnsi="仿宋" w:eastAsia="仿宋"/>
                <w:sz w:val="24"/>
                <w:szCs w:val="18"/>
              </w:rPr>
            </w:pPr>
            <w:r>
              <w:rPr>
                <w:rFonts w:hint="eastAsia" w:ascii="仿宋" w:hAnsi="仿宋" w:eastAsia="仿宋"/>
                <w:sz w:val="24"/>
                <w:szCs w:val="18"/>
              </w:rPr>
              <w:t>2</w:t>
            </w:r>
          </w:p>
        </w:tc>
      </w:tr>
      <w:tr w14:paraId="5950F9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562" w:type="dxa"/>
            <w:vMerge w:val="continue"/>
            <w:tcBorders>
              <w:left w:val="single" w:color="auto" w:sz="4" w:space="0"/>
            </w:tcBorders>
            <w:vAlign w:val="center"/>
          </w:tcPr>
          <w:p w14:paraId="7D30930D">
            <w:pPr>
              <w:pStyle w:val="49"/>
              <w:rPr>
                <w:rFonts w:hint="eastAsia" w:ascii="仿宋" w:hAnsi="仿宋" w:eastAsia="仿宋"/>
                <w:sz w:val="24"/>
                <w:szCs w:val="18"/>
              </w:rPr>
            </w:pPr>
          </w:p>
        </w:tc>
        <w:tc>
          <w:tcPr>
            <w:tcW w:w="567" w:type="dxa"/>
            <w:vMerge w:val="continue"/>
            <w:vAlign w:val="center"/>
          </w:tcPr>
          <w:p w14:paraId="4B865FD8">
            <w:pPr>
              <w:pStyle w:val="49"/>
              <w:rPr>
                <w:rFonts w:hint="eastAsia" w:ascii="仿宋" w:hAnsi="仿宋" w:eastAsia="仿宋"/>
                <w:sz w:val="24"/>
                <w:szCs w:val="18"/>
              </w:rPr>
            </w:pPr>
          </w:p>
        </w:tc>
        <w:tc>
          <w:tcPr>
            <w:tcW w:w="1276" w:type="dxa"/>
            <w:vAlign w:val="center"/>
          </w:tcPr>
          <w:p w14:paraId="7D17C0B3">
            <w:pPr>
              <w:pStyle w:val="49"/>
              <w:rPr>
                <w:rFonts w:hint="eastAsia" w:ascii="仿宋" w:hAnsi="仿宋" w:eastAsia="仿宋"/>
                <w:sz w:val="24"/>
                <w:szCs w:val="18"/>
              </w:rPr>
            </w:pPr>
            <w:r>
              <w:rPr>
                <w:rFonts w:hint="eastAsia" w:ascii="仿宋" w:hAnsi="仿宋" w:eastAsia="仿宋"/>
                <w:sz w:val="24"/>
                <w:szCs w:val="18"/>
              </w:rPr>
              <w:t>WJ006</w:t>
            </w:r>
          </w:p>
        </w:tc>
        <w:tc>
          <w:tcPr>
            <w:tcW w:w="2679" w:type="dxa"/>
            <w:vAlign w:val="center"/>
          </w:tcPr>
          <w:p w14:paraId="13488E10">
            <w:pPr>
              <w:pStyle w:val="49"/>
              <w:rPr>
                <w:rFonts w:hint="eastAsia" w:ascii="仿宋" w:hAnsi="仿宋" w:eastAsia="仿宋"/>
                <w:sz w:val="24"/>
                <w:szCs w:val="18"/>
              </w:rPr>
            </w:pPr>
            <w:r>
              <w:rPr>
                <w:rFonts w:hint="eastAsia" w:ascii="仿宋" w:hAnsi="仿宋" w:eastAsia="仿宋"/>
                <w:sz w:val="24"/>
                <w:szCs w:val="18"/>
              </w:rPr>
              <w:t>网络操作系统（linux）</w:t>
            </w:r>
          </w:p>
        </w:tc>
        <w:tc>
          <w:tcPr>
            <w:tcW w:w="865" w:type="dxa"/>
            <w:vAlign w:val="center"/>
          </w:tcPr>
          <w:p w14:paraId="617EB92D">
            <w:pPr>
              <w:pStyle w:val="49"/>
              <w:jc w:val="center"/>
              <w:rPr>
                <w:rFonts w:hint="eastAsia" w:ascii="仿宋" w:hAnsi="仿宋" w:eastAsia="仿宋"/>
                <w:sz w:val="24"/>
                <w:szCs w:val="18"/>
              </w:rPr>
            </w:pPr>
            <w:r>
              <w:rPr>
                <w:rFonts w:hint="eastAsia" w:ascii="仿宋" w:hAnsi="仿宋" w:eastAsia="仿宋"/>
                <w:sz w:val="24"/>
                <w:szCs w:val="18"/>
              </w:rPr>
              <w:t>2</w:t>
            </w:r>
          </w:p>
        </w:tc>
        <w:tc>
          <w:tcPr>
            <w:tcW w:w="709" w:type="dxa"/>
            <w:vAlign w:val="center"/>
          </w:tcPr>
          <w:p w14:paraId="5592EA7C">
            <w:pPr>
              <w:jc w:val="center"/>
              <w:rPr>
                <w:rFonts w:hint="eastAsia" w:ascii="仿宋" w:hAnsi="仿宋" w:eastAsia="仿宋"/>
                <w:szCs w:val="18"/>
              </w:rPr>
            </w:pPr>
            <w:r>
              <w:rPr>
                <w:rFonts w:hint="eastAsia" w:ascii="仿宋" w:hAnsi="仿宋" w:eastAsia="仿宋"/>
                <w:szCs w:val="18"/>
              </w:rPr>
              <w:t>36</w:t>
            </w:r>
          </w:p>
        </w:tc>
        <w:tc>
          <w:tcPr>
            <w:tcW w:w="708" w:type="dxa"/>
            <w:vAlign w:val="center"/>
          </w:tcPr>
          <w:p w14:paraId="003A698C">
            <w:pPr>
              <w:pStyle w:val="49"/>
              <w:jc w:val="center"/>
              <w:rPr>
                <w:rFonts w:hint="eastAsia" w:ascii="仿宋" w:hAnsi="仿宋" w:eastAsia="仿宋"/>
                <w:sz w:val="24"/>
                <w:szCs w:val="18"/>
              </w:rPr>
            </w:pPr>
            <w:r>
              <w:rPr>
                <w:rFonts w:hint="eastAsia" w:ascii="仿宋" w:hAnsi="仿宋" w:eastAsia="仿宋"/>
                <w:sz w:val="24"/>
                <w:szCs w:val="18"/>
              </w:rPr>
              <w:t>6</w:t>
            </w:r>
          </w:p>
        </w:tc>
        <w:tc>
          <w:tcPr>
            <w:tcW w:w="768" w:type="dxa"/>
            <w:vAlign w:val="center"/>
          </w:tcPr>
          <w:p w14:paraId="5BEFD2CF">
            <w:pPr>
              <w:pStyle w:val="49"/>
              <w:jc w:val="center"/>
              <w:rPr>
                <w:rFonts w:hint="eastAsia" w:ascii="仿宋" w:hAnsi="仿宋" w:eastAsia="仿宋"/>
                <w:sz w:val="24"/>
                <w:szCs w:val="18"/>
              </w:rPr>
            </w:pPr>
            <w:r>
              <w:rPr>
                <w:rFonts w:hint="eastAsia" w:ascii="仿宋" w:hAnsi="仿宋" w:eastAsia="仿宋"/>
                <w:sz w:val="24"/>
                <w:szCs w:val="18"/>
              </w:rPr>
              <w:t>30</w:t>
            </w:r>
          </w:p>
        </w:tc>
        <w:tc>
          <w:tcPr>
            <w:tcW w:w="787" w:type="dxa"/>
            <w:vAlign w:val="center"/>
          </w:tcPr>
          <w:p w14:paraId="1A773CD3">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6B65228C">
            <w:pPr>
              <w:pStyle w:val="49"/>
              <w:jc w:val="center"/>
              <w:rPr>
                <w:rFonts w:hint="eastAsia" w:ascii="仿宋" w:hAnsi="仿宋" w:eastAsia="仿宋"/>
                <w:sz w:val="24"/>
                <w:szCs w:val="18"/>
              </w:rPr>
            </w:pPr>
            <w:r>
              <w:rPr>
                <w:rFonts w:hint="eastAsia" w:ascii="仿宋" w:hAnsi="仿宋" w:eastAsia="仿宋"/>
                <w:sz w:val="24"/>
                <w:szCs w:val="18"/>
              </w:rPr>
              <w:t>2</w:t>
            </w:r>
          </w:p>
        </w:tc>
        <w:tc>
          <w:tcPr>
            <w:tcW w:w="632" w:type="dxa"/>
            <w:tcBorders>
              <w:right w:val="single" w:color="auto" w:sz="4" w:space="0"/>
            </w:tcBorders>
            <w:vAlign w:val="center"/>
          </w:tcPr>
          <w:p w14:paraId="21EB4208">
            <w:pPr>
              <w:pStyle w:val="49"/>
              <w:jc w:val="center"/>
              <w:rPr>
                <w:rFonts w:hint="eastAsia" w:ascii="仿宋" w:hAnsi="仿宋" w:eastAsia="仿宋"/>
                <w:sz w:val="24"/>
                <w:szCs w:val="18"/>
              </w:rPr>
            </w:pPr>
            <w:r>
              <w:rPr>
                <w:rFonts w:hint="eastAsia" w:ascii="仿宋" w:hAnsi="仿宋" w:eastAsia="仿宋"/>
                <w:sz w:val="24"/>
                <w:szCs w:val="18"/>
              </w:rPr>
              <w:t>4</w:t>
            </w:r>
          </w:p>
        </w:tc>
      </w:tr>
      <w:tr w14:paraId="7D711A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127CF615">
            <w:pPr>
              <w:pStyle w:val="49"/>
              <w:rPr>
                <w:rFonts w:hint="eastAsia" w:ascii="仿宋" w:hAnsi="仿宋" w:eastAsia="仿宋"/>
                <w:sz w:val="24"/>
                <w:szCs w:val="18"/>
              </w:rPr>
            </w:pPr>
          </w:p>
        </w:tc>
        <w:tc>
          <w:tcPr>
            <w:tcW w:w="567" w:type="dxa"/>
            <w:vMerge w:val="continue"/>
            <w:vAlign w:val="center"/>
          </w:tcPr>
          <w:p w14:paraId="5EF93B4D">
            <w:pPr>
              <w:pStyle w:val="49"/>
              <w:rPr>
                <w:rFonts w:hint="eastAsia" w:ascii="仿宋" w:hAnsi="仿宋" w:eastAsia="仿宋"/>
                <w:sz w:val="24"/>
                <w:szCs w:val="18"/>
              </w:rPr>
            </w:pPr>
          </w:p>
        </w:tc>
        <w:tc>
          <w:tcPr>
            <w:tcW w:w="1276" w:type="dxa"/>
            <w:vAlign w:val="center"/>
          </w:tcPr>
          <w:p w14:paraId="1A64D13E">
            <w:pPr>
              <w:pStyle w:val="49"/>
              <w:rPr>
                <w:rFonts w:hint="eastAsia" w:ascii="仿宋" w:hAnsi="仿宋" w:eastAsia="仿宋"/>
                <w:sz w:val="24"/>
                <w:szCs w:val="18"/>
              </w:rPr>
            </w:pPr>
            <w:r>
              <w:rPr>
                <w:rFonts w:hint="eastAsia" w:ascii="仿宋" w:hAnsi="仿宋" w:eastAsia="仿宋"/>
                <w:sz w:val="24"/>
                <w:szCs w:val="18"/>
              </w:rPr>
              <w:t>WJ007</w:t>
            </w:r>
          </w:p>
        </w:tc>
        <w:tc>
          <w:tcPr>
            <w:tcW w:w="2679" w:type="dxa"/>
            <w:vAlign w:val="center"/>
          </w:tcPr>
          <w:p w14:paraId="28BBE9F4">
            <w:pPr>
              <w:pStyle w:val="49"/>
              <w:rPr>
                <w:rFonts w:hint="eastAsia" w:ascii="仿宋" w:hAnsi="仿宋" w:eastAsia="仿宋"/>
                <w:sz w:val="24"/>
                <w:szCs w:val="18"/>
              </w:rPr>
            </w:pPr>
            <w:r>
              <w:rPr>
                <w:rFonts w:hint="eastAsia" w:ascii="仿宋" w:hAnsi="仿宋" w:eastAsia="仿宋"/>
                <w:sz w:val="24"/>
                <w:szCs w:val="18"/>
              </w:rPr>
              <w:t>图形图像处理</w:t>
            </w:r>
          </w:p>
        </w:tc>
        <w:tc>
          <w:tcPr>
            <w:tcW w:w="865" w:type="dxa"/>
            <w:vAlign w:val="center"/>
          </w:tcPr>
          <w:p w14:paraId="4C0AF27B">
            <w:pPr>
              <w:pStyle w:val="49"/>
              <w:jc w:val="center"/>
              <w:rPr>
                <w:rFonts w:hint="eastAsia" w:ascii="仿宋" w:hAnsi="仿宋" w:eastAsia="仿宋"/>
                <w:sz w:val="24"/>
                <w:szCs w:val="18"/>
              </w:rPr>
            </w:pPr>
            <w:r>
              <w:rPr>
                <w:rFonts w:hint="eastAsia" w:ascii="仿宋" w:hAnsi="仿宋" w:eastAsia="仿宋"/>
                <w:sz w:val="24"/>
                <w:szCs w:val="18"/>
              </w:rPr>
              <w:t>11.3</w:t>
            </w:r>
          </w:p>
        </w:tc>
        <w:tc>
          <w:tcPr>
            <w:tcW w:w="709" w:type="dxa"/>
            <w:vAlign w:val="center"/>
          </w:tcPr>
          <w:p w14:paraId="5B054567">
            <w:pPr>
              <w:jc w:val="center"/>
              <w:rPr>
                <w:rFonts w:hint="eastAsia" w:ascii="仿宋" w:hAnsi="仿宋" w:eastAsia="仿宋"/>
                <w:szCs w:val="18"/>
              </w:rPr>
            </w:pPr>
            <w:r>
              <w:rPr>
                <w:rFonts w:hint="eastAsia" w:ascii="仿宋" w:hAnsi="仿宋" w:eastAsia="仿宋"/>
                <w:szCs w:val="18"/>
              </w:rPr>
              <w:t>204</w:t>
            </w:r>
          </w:p>
        </w:tc>
        <w:tc>
          <w:tcPr>
            <w:tcW w:w="708" w:type="dxa"/>
            <w:vAlign w:val="center"/>
          </w:tcPr>
          <w:p w14:paraId="74446FC2">
            <w:pPr>
              <w:pStyle w:val="49"/>
              <w:jc w:val="center"/>
              <w:rPr>
                <w:rFonts w:hint="eastAsia" w:ascii="仿宋" w:hAnsi="仿宋" w:eastAsia="仿宋"/>
                <w:sz w:val="24"/>
                <w:szCs w:val="18"/>
              </w:rPr>
            </w:pPr>
            <w:r>
              <w:rPr>
                <w:rFonts w:hint="eastAsia" w:ascii="仿宋" w:hAnsi="仿宋" w:eastAsia="仿宋"/>
                <w:sz w:val="24"/>
                <w:szCs w:val="18"/>
              </w:rPr>
              <w:t>14</w:t>
            </w:r>
          </w:p>
        </w:tc>
        <w:tc>
          <w:tcPr>
            <w:tcW w:w="768" w:type="dxa"/>
            <w:vAlign w:val="center"/>
          </w:tcPr>
          <w:p w14:paraId="00806289">
            <w:pPr>
              <w:pStyle w:val="49"/>
              <w:jc w:val="center"/>
              <w:rPr>
                <w:rFonts w:hint="eastAsia" w:ascii="仿宋" w:hAnsi="仿宋" w:eastAsia="仿宋"/>
                <w:sz w:val="24"/>
                <w:szCs w:val="18"/>
              </w:rPr>
            </w:pPr>
            <w:r>
              <w:rPr>
                <w:rFonts w:hint="eastAsia" w:ascii="仿宋" w:hAnsi="仿宋" w:eastAsia="仿宋"/>
                <w:sz w:val="24"/>
                <w:szCs w:val="18"/>
              </w:rPr>
              <w:t>190</w:t>
            </w:r>
          </w:p>
        </w:tc>
        <w:tc>
          <w:tcPr>
            <w:tcW w:w="787" w:type="dxa"/>
            <w:vAlign w:val="center"/>
          </w:tcPr>
          <w:p w14:paraId="5850DB63">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30FD58F5">
            <w:pPr>
              <w:pStyle w:val="49"/>
              <w:jc w:val="center"/>
              <w:rPr>
                <w:rFonts w:hint="eastAsia" w:ascii="仿宋" w:hAnsi="仿宋" w:eastAsia="仿宋"/>
                <w:sz w:val="24"/>
                <w:szCs w:val="18"/>
              </w:rPr>
            </w:pPr>
            <w:r>
              <w:rPr>
                <w:rFonts w:hint="eastAsia" w:ascii="仿宋" w:hAnsi="仿宋" w:eastAsia="仿宋"/>
                <w:sz w:val="24"/>
                <w:szCs w:val="18"/>
              </w:rPr>
              <w:t>2-6</w:t>
            </w:r>
          </w:p>
        </w:tc>
        <w:tc>
          <w:tcPr>
            <w:tcW w:w="632" w:type="dxa"/>
            <w:tcBorders>
              <w:right w:val="single" w:color="auto" w:sz="4" w:space="0"/>
            </w:tcBorders>
            <w:vAlign w:val="center"/>
          </w:tcPr>
          <w:p w14:paraId="024A74D7">
            <w:pPr>
              <w:pStyle w:val="49"/>
              <w:jc w:val="center"/>
              <w:rPr>
                <w:rFonts w:hint="eastAsia" w:ascii="仿宋" w:hAnsi="仿宋" w:eastAsia="仿宋"/>
                <w:sz w:val="24"/>
                <w:szCs w:val="18"/>
              </w:rPr>
            </w:pPr>
            <w:r>
              <w:rPr>
                <w:rFonts w:hint="eastAsia" w:ascii="仿宋" w:hAnsi="仿宋" w:eastAsia="仿宋"/>
                <w:sz w:val="24"/>
                <w:szCs w:val="18"/>
              </w:rPr>
              <w:t>2.4</w:t>
            </w:r>
          </w:p>
        </w:tc>
      </w:tr>
      <w:tr w14:paraId="506566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771905A9">
            <w:pPr>
              <w:pStyle w:val="49"/>
              <w:rPr>
                <w:rFonts w:hint="eastAsia" w:ascii="仿宋" w:hAnsi="仿宋" w:eastAsia="仿宋"/>
                <w:sz w:val="24"/>
                <w:szCs w:val="18"/>
              </w:rPr>
            </w:pPr>
          </w:p>
        </w:tc>
        <w:tc>
          <w:tcPr>
            <w:tcW w:w="567" w:type="dxa"/>
            <w:vMerge w:val="continue"/>
            <w:vAlign w:val="center"/>
          </w:tcPr>
          <w:p w14:paraId="15FB18C3">
            <w:pPr>
              <w:pStyle w:val="49"/>
              <w:rPr>
                <w:rFonts w:hint="eastAsia" w:ascii="仿宋" w:hAnsi="仿宋" w:eastAsia="仿宋"/>
                <w:sz w:val="24"/>
                <w:szCs w:val="18"/>
              </w:rPr>
            </w:pPr>
          </w:p>
        </w:tc>
        <w:tc>
          <w:tcPr>
            <w:tcW w:w="1276" w:type="dxa"/>
            <w:vAlign w:val="center"/>
          </w:tcPr>
          <w:p w14:paraId="5CF1A7C3">
            <w:pPr>
              <w:pStyle w:val="49"/>
              <w:rPr>
                <w:rFonts w:hint="eastAsia" w:ascii="仿宋" w:hAnsi="仿宋" w:eastAsia="仿宋"/>
                <w:sz w:val="24"/>
                <w:szCs w:val="18"/>
              </w:rPr>
            </w:pPr>
            <w:r>
              <w:rPr>
                <w:rFonts w:hint="eastAsia" w:ascii="仿宋" w:hAnsi="仿宋" w:eastAsia="仿宋"/>
                <w:sz w:val="24"/>
                <w:szCs w:val="18"/>
              </w:rPr>
              <w:t>WJ008</w:t>
            </w:r>
          </w:p>
        </w:tc>
        <w:tc>
          <w:tcPr>
            <w:tcW w:w="2679" w:type="dxa"/>
            <w:vAlign w:val="center"/>
          </w:tcPr>
          <w:p w14:paraId="3DBDC326">
            <w:pPr>
              <w:pStyle w:val="49"/>
              <w:rPr>
                <w:rFonts w:hint="eastAsia" w:ascii="仿宋" w:hAnsi="仿宋" w:eastAsia="仿宋"/>
                <w:sz w:val="24"/>
                <w:szCs w:val="18"/>
              </w:rPr>
            </w:pPr>
            <w:r>
              <w:rPr>
                <w:rFonts w:hint="eastAsia" w:ascii="仿宋" w:hAnsi="仿宋" w:eastAsia="仿宋"/>
                <w:sz w:val="24"/>
                <w:szCs w:val="18"/>
              </w:rPr>
              <w:t>数据库技术</w:t>
            </w:r>
          </w:p>
        </w:tc>
        <w:tc>
          <w:tcPr>
            <w:tcW w:w="865" w:type="dxa"/>
            <w:vAlign w:val="center"/>
          </w:tcPr>
          <w:p w14:paraId="33F46471">
            <w:pPr>
              <w:pStyle w:val="49"/>
              <w:jc w:val="center"/>
              <w:rPr>
                <w:rFonts w:hint="eastAsia" w:ascii="仿宋" w:hAnsi="仿宋" w:eastAsia="仿宋"/>
                <w:sz w:val="24"/>
                <w:szCs w:val="18"/>
              </w:rPr>
            </w:pPr>
            <w:r>
              <w:rPr>
                <w:rFonts w:hint="eastAsia" w:ascii="仿宋" w:hAnsi="仿宋" w:eastAsia="仿宋"/>
                <w:sz w:val="24"/>
                <w:szCs w:val="18"/>
              </w:rPr>
              <w:t>13.3</w:t>
            </w:r>
          </w:p>
        </w:tc>
        <w:tc>
          <w:tcPr>
            <w:tcW w:w="709" w:type="dxa"/>
            <w:vAlign w:val="center"/>
          </w:tcPr>
          <w:p w14:paraId="41BE2282">
            <w:pPr>
              <w:jc w:val="center"/>
              <w:rPr>
                <w:rFonts w:hint="eastAsia" w:ascii="仿宋" w:hAnsi="仿宋" w:eastAsia="仿宋"/>
                <w:szCs w:val="18"/>
              </w:rPr>
            </w:pPr>
            <w:r>
              <w:rPr>
                <w:rFonts w:hint="eastAsia" w:ascii="仿宋" w:hAnsi="仿宋" w:eastAsia="仿宋"/>
                <w:szCs w:val="18"/>
              </w:rPr>
              <w:t>240</w:t>
            </w:r>
          </w:p>
        </w:tc>
        <w:tc>
          <w:tcPr>
            <w:tcW w:w="708" w:type="dxa"/>
            <w:vAlign w:val="center"/>
          </w:tcPr>
          <w:p w14:paraId="363EBECD">
            <w:pPr>
              <w:pStyle w:val="49"/>
              <w:jc w:val="center"/>
              <w:rPr>
                <w:rFonts w:hint="eastAsia" w:ascii="仿宋" w:hAnsi="仿宋" w:eastAsia="仿宋"/>
                <w:sz w:val="24"/>
                <w:szCs w:val="18"/>
              </w:rPr>
            </w:pPr>
            <w:r>
              <w:rPr>
                <w:rFonts w:hint="eastAsia" w:ascii="仿宋" w:hAnsi="仿宋" w:eastAsia="仿宋"/>
                <w:sz w:val="24"/>
                <w:szCs w:val="18"/>
              </w:rPr>
              <w:t>20</w:t>
            </w:r>
          </w:p>
        </w:tc>
        <w:tc>
          <w:tcPr>
            <w:tcW w:w="768" w:type="dxa"/>
            <w:vAlign w:val="center"/>
          </w:tcPr>
          <w:p w14:paraId="202A95B1">
            <w:pPr>
              <w:pStyle w:val="49"/>
              <w:jc w:val="center"/>
              <w:rPr>
                <w:rFonts w:hint="eastAsia" w:ascii="仿宋" w:hAnsi="仿宋" w:eastAsia="仿宋"/>
                <w:sz w:val="24"/>
                <w:szCs w:val="18"/>
              </w:rPr>
            </w:pPr>
            <w:r>
              <w:rPr>
                <w:rFonts w:hint="eastAsia" w:ascii="仿宋" w:hAnsi="仿宋" w:eastAsia="仿宋"/>
                <w:sz w:val="24"/>
                <w:szCs w:val="18"/>
              </w:rPr>
              <w:t>220</w:t>
            </w:r>
          </w:p>
        </w:tc>
        <w:tc>
          <w:tcPr>
            <w:tcW w:w="787" w:type="dxa"/>
            <w:vAlign w:val="center"/>
          </w:tcPr>
          <w:p w14:paraId="1CBD6B43">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29C8B984">
            <w:pPr>
              <w:pStyle w:val="49"/>
              <w:jc w:val="center"/>
              <w:rPr>
                <w:rFonts w:hint="eastAsia" w:ascii="仿宋" w:hAnsi="仿宋" w:eastAsia="仿宋"/>
                <w:sz w:val="24"/>
                <w:szCs w:val="18"/>
              </w:rPr>
            </w:pPr>
            <w:r>
              <w:rPr>
                <w:rFonts w:hint="eastAsia" w:ascii="仿宋" w:hAnsi="仿宋" w:eastAsia="仿宋"/>
                <w:sz w:val="24"/>
                <w:szCs w:val="18"/>
              </w:rPr>
              <w:t>2-6</w:t>
            </w:r>
          </w:p>
        </w:tc>
        <w:tc>
          <w:tcPr>
            <w:tcW w:w="632" w:type="dxa"/>
            <w:tcBorders>
              <w:right w:val="single" w:color="auto" w:sz="4" w:space="0"/>
            </w:tcBorders>
            <w:vAlign w:val="center"/>
          </w:tcPr>
          <w:p w14:paraId="1481BE12">
            <w:pPr>
              <w:pStyle w:val="49"/>
              <w:jc w:val="center"/>
              <w:rPr>
                <w:rFonts w:hint="eastAsia" w:ascii="仿宋" w:hAnsi="仿宋" w:eastAsia="仿宋"/>
                <w:sz w:val="24"/>
                <w:szCs w:val="18"/>
              </w:rPr>
            </w:pPr>
            <w:r>
              <w:rPr>
                <w:rFonts w:hint="eastAsia" w:ascii="仿宋" w:hAnsi="仿宋" w:eastAsia="仿宋"/>
                <w:sz w:val="24"/>
                <w:szCs w:val="18"/>
              </w:rPr>
              <w:t>2.4</w:t>
            </w:r>
          </w:p>
        </w:tc>
      </w:tr>
      <w:tr w14:paraId="492B22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5D0A9157">
            <w:pPr>
              <w:pStyle w:val="49"/>
              <w:rPr>
                <w:rFonts w:hint="eastAsia" w:ascii="仿宋" w:hAnsi="仿宋" w:eastAsia="仿宋"/>
                <w:sz w:val="24"/>
                <w:szCs w:val="18"/>
              </w:rPr>
            </w:pPr>
          </w:p>
        </w:tc>
        <w:tc>
          <w:tcPr>
            <w:tcW w:w="567" w:type="dxa"/>
            <w:vMerge w:val="continue"/>
            <w:vAlign w:val="center"/>
          </w:tcPr>
          <w:p w14:paraId="7976A2A6">
            <w:pPr>
              <w:pStyle w:val="49"/>
              <w:rPr>
                <w:rFonts w:hint="eastAsia" w:ascii="仿宋" w:hAnsi="仿宋" w:eastAsia="仿宋"/>
                <w:sz w:val="24"/>
                <w:szCs w:val="18"/>
              </w:rPr>
            </w:pPr>
          </w:p>
        </w:tc>
        <w:tc>
          <w:tcPr>
            <w:tcW w:w="1276" w:type="dxa"/>
            <w:vAlign w:val="center"/>
          </w:tcPr>
          <w:p w14:paraId="574AB7A9">
            <w:pPr>
              <w:pStyle w:val="49"/>
              <w:rPr>
                <w:rFonts w:hint="eastAsia" w:ascii="仿宋" w:hAnsi="仿宋" w:eastAsia="仿宋"/>
                <w:sz w:val="24"/>
                <w:szCs w:val="18"/>
              </w:rPr>
            </w:pPr>
            <w:r>
              <w:rPr>
                <w:rFonts w:hint="eastAsia" w:ascii="仿宋" w:hAnsi="仿宋" w:eastAsia="仿宋"/>
                <w:sz w:val="24"/>
                <w:szCs w:val="18"/>
              </w:rPr>
              <w:t>WJ009</w:t>
            </w:r>
          </w:p>
        </w:tc>
        <w:tc>
          <w:tcPr>
            <w:tcW w:w="2679" w:type="dxa"/>
            <w:vAlign w:val="center"/>
          </w:tcPr>
          <w:p w14:paraId="6874A3E3">
            <w:pPr>
              <w:pStyle w:val="49"/>
              <w:rPr>
                <w:rFonts w:hint="eastAsia" w:ascii="仿宋" w:hAnsi="仿宋" w:eastAsia="仿宋"/>
                <w:sz w:val="24"/>
                <w:szCs w:val="18"/>
              </w:rPr>
            </w:pPr>
            <w:r>
              <w:rPr>
                <w:rFonts w:hint="eastAsia" w:ascii="仿宋" w:hAnsi="仿宋" w:eastAsia="仿宋"/>
                <w:sz w:val="24"/>
                <w:szCs w:val="18"/>
              </w:rPr>
              <w:t>网络信息安全基础</w:t>
            </w:r>
          </w:p>
        </w:tc>
        <w:tc>
          <w:tcPr>
            <w:tcW w:w="865" w:type="dxa"/>
            <w:vAlign w:val="center"/>
          </w:tcPr>
          <w:p w14:paraId="5DC01EF8">
            <w:pPr>
              <w:pStyle w:val="49"/>
              <w:jc w:val="center"/>
              <w:rPr>
                <w:rFonts w:hint="eastAsia" w:ascii="仿宋" w:hAnsi="仿宋" w:eastAsia="仿宋"/>
                <w:sz w:val="24"/>
                <w:szCs w:val="18"/>
              </w:rPr>
            </w:pPr>
            <w:r>
              <w:rPr>
                <w:rFonts w:hint="eastAsia" w:ascii="仿宋" w:hAnsi="仿宋" w:eastAsia="仿宋"/>
                <w:sz w:val="24"/>
                <w:szCs w:val="18"/>
              </w:rPr>
              <w:t>2</w:t>
            </w:r>
          </w:p>
        </w:tc>
        <w:tc>
          <w:tcPr>
            <w:tcW w:w="709" w:type="dxa"/>
            <w:vAlign w:val="center"/>
          </w:tcPr>
          <w:p w14:paraId="2E70F253">
            <w:pPr>
              <w:jc w:val="center"/>
              <w:rPr>
                <w:rFonts w:hint="eastAsia" w:ascii="仿宋" w:hAnsi="仿宋" w:eastAsia="仿宋"/>
                <w:szCs w:val="18"/>
              </w:rPr>
            </w:pPr>
            <w:r>
              <w:rPr>
                <w:rFonts w:hint="eastAsia" w:ascii="仿宋" w:hAnsi="仿宋" w:eastAsia="仿宋"/>
                <w:szCs w:val="18"/>
              </w:rPr>
              <w:t>36</w:t>
            </w:r>
          </w:p>
        </w:tc>
        <w:tc>
          <w:tcPr>
            <w:tcW w:w="708" w:type="dxa"/>
            <w:vAlign w:val="center"/>
          </w:tcPr>
          <w:p w14:paraId="3E0D3903">
            <w:pPr>
              <w:pStyle w:val="49"/>
              <w:jc w:val="center"/>
              <w:rPr>
                <w:rFonts w:hint="eastAsia" w:ascii="仿宋" w:hAnsi="仿宋" w:eastAsia="仿宋"/>
                <w:sz w:val="24"/>
                <w:szCs w:val="18"/>
              </w:rPr>
            </w:pPr>
            <w:r>
              <w:rPr>
                <w:rFonts w:hint="eastAsia" w:ascii="仿宋" w:hAnsi="仿宋" w:eastAsia="仿宋"/>
                <w:sz w:val="24"/>
                <w:szCs w:val="18"/>
              </w:rPr>
              <w:t>16</w:t>
            </w:r>
          </w:p>
        </w:tc>
        <w:tc>
          <w:tcPr>
            <w:tcW w:w="768" w:type="dxa"/>
            <w:vAlign w:val="center"/>
          </w:tcPr>
          <w:p w14:paraId="1C510048">
            <w:pPr>
              <w:pStyle w:val="49"/>
              <w:jc w:val="center"/>
              <w:rPr>
                <w:rFonts w:hint="eastAsia" w:ascii="仿宋" w:hAnsi="仿宋" w:eastAsia="仿宋"/>
                <w:sz w:val="24"/>
                <w:szCs w:val="18"/>
              </w:rPr>
            </w:pPr>
            <w:r>
              <w:rPr>
                <w:rFonts w:hint="eastAsia" w:ascii="仿宋" w:hAnsi="仿宋" w:eastAsia="仿宋"/>
                <w:sz w:val="24"/>
                <w:szCs w:val="18"/>
              </w:rPr>
              <w:t>20</w:t>
            </w:r>
          </w:p>
        </w:tc>
        <w:tc>
          <w:tcPr>
            <w:tcW w:w="787" w:type="dxa"/>
            <w:vAlign w:val="center"/>
          </w:tcPr>
          <w:p w14:paraId="6A849BFA">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7C60AD25">
            <w:pPr>
              <w:pStyle w:val="49"/>
              <w:jc w:val="center"/>
              <w:rPr>
                <w:rFonts w:hint="eastAsia" w:ascii="仿宋" w:hAnsi="仿宋" w:eastAsia="仿宋"/>
                <w:sz w:val="24"/>
                <w:szCs w:val="18"/>
              </w:rPr>
            </w:pPr>
            <w:r>
              <w:rPr>
                <w:rFonts w:hint="eastAsia" w:ascii="仿宋" w:hAnsi="仿宋" w:eastAsia="仿宋"/>
                <w:sz w:val="24"/>
                <w:szCs w:val="18"/>
              </w:rPr>
              <w:t>5</w:t>
            </w:r>
          </w:p>
        </w:tc>
        <w:tc>
          <w:tcPr>
            <w:tcW w:w="632" w:type="dxa"/>
            <w:tcBorders>
              <w:right w:val="single" w:color="auto" w:sz="4" w:space="0"/>
            </w:tcBorders>
            <w:vAlign w:val="center"/>
          </w:tcPr>
          <w:p w14:paraId="23DF50CA">
            <w:pPr>
              <w:pStyle w:val="49"/>
              <w:jc w:val="center"/>
              <w:rPr>
                <w:rFonts w:hint="eastAsia" w:ascii="仿宋" w:hAnsi="仿宋" w:eastAsia="仿宋"/>
                <w:sz w:val="24"/>
                <w:szCs w:val="18"/>
              </w:rPr>
            </w:pPr>
            <w:r>
              <w:rPr>
                <w:rFonts w:hint="eastAsia" w:ascii="仿宋" w:hAnsi="仿宋" w:eastAsia="仿宋"/>
                <w:sz w:val="24"/>
                <w:szCs w:val="18"/>
              </w:rPr>
              <w:t>2</w:t>
            </w:r>
          </w:p>
        </w:tc>
      </w:tr>
      <w:tr w14:paraId="003695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62" w:type="dxa"/>
            <w:vMerge w:val="continue"/>
            <w:tcBorders>
              <w:left w:val="single" w:color="auto" w:sz="4" w:space="0"/>
            </w:tcBorders>
            <w:vAlign w:val="center"/>
          </w:tcPr>
          <w:p w14:paraId="16C58625">
            <w:pPr>
              <w:pStyle w:val="49"/>
              <w:rPr>
                <w:rFonts w:hint="eastAsia" w:ascii="仿宋" w:hAnsi="仿宋" w:eastAsia="仿宋"/>
                <w:sz w:val="24"/>
                <w:szCs w:val="18"/>
              </w:rPr>
            </w:pPr>
          </w:p>
        </w:tc>
        <w:tc>
          <w:tcPr>
            <w:tcW w:w="567" w:type="dxa"/>
            <w:vMerge w:val="continue"/>
            <w:vAlign w:val="center"/>
          </w:tcPr>
          <w:p w14:paraId="32B7E8DF">
            <w:pPr>
              <w:pStyle w:val="49"/>
              <w:rPr>
                <w:rFonts w:hint="eastAsia" w:ascii="仿宋" w:hAnsi="仿宋" w:eastAsia="仿宋"/>
                <w:sz w:val="24"/>
                <w:szCs w:val="18"/>
              </w:rPr>
            </w:pPr>
          </w:p>
        </w:tc>
        <w:tc>
          <w:tcPr>
            <w:tcW w:w="1276" w:type="dxa"/>
            <w:vAlign w:val="center"/>
          </w:tcPr>
          <w:p w14:paraId="546D8C07">
            <w:pPr>
              <w:pStyle w:val="49"/>
              <w:rPr>
                <w:rFonts w:hint="eastAsia" w:ascii="仿宋" w:hAnsi="仿宋" w:eastAsia="仿宋"/>
                <w:sz w:val="24"/>
                <w:szCs w:val="18"/>
              </w:rPr>
            </w:pPr>
            <w:r>
              <w:rPr>
                <w:rFonts w:hint="eastAsia" w:ascii="仿宋" w:hAnsi="仿宋" w:eastAsia="仿宋"/>
                <w:sz w:val="24"/>
                <w:szCs w:val="18"/>
              </w:rPr>
              <w:t>WJ010</w:t>
            </w:r>
          </w:p>
        </w:tc>
        <w:tc>
          <w:tcPr>
            <w:tcW w:w="2679" w:type="dxa"/>
            <w:vAlign w:val="center"/>
          </w:tcPr>
          <w:p w14:paraId="09A1BA4B">
            <w:pPr>
              <w:pStyle w:val="49"/>
              <w:rPr>
                <w:rFonts w:hint="eastAsia" w:ascii="仿宋" w:hAnsi="仿宋" w:eastAsia="仿宋"/>
                <w:sz w:val="24"/>
                <w:szCs w:val="18"/>
              </w:rPr>
            </w:pPr>
            <w:r>
              <w:rPr>
                <w:rFonts w:hint="eastAsia" w:ascii="仿宋" w:hAnsi="仿宋" w:eastAsia="仿宋"/>
                <w:sz w:val="24"/>
                <w:szCs w:val="18"/>
              </w:rPr>
              <w:t>网站建设与安全管理</w:t>
            </w:r>
          </w:p>
        </w:tc>
        <w:tc>
          <w:tcPr>
            <w:tcW w:w="865" w:type="dxa"/>
            <w:vAlign w:val="center"/>
          </w:tcPr>
          <w:p w14:paraId="1C74893E">
            <w:pPr>
              <w:pStyle w:val="49"/>
              <w:jc w:val="center"/>
              <w:rPr>
                <w:rFonts w:hint="eastAsia" w:ascii="仿宋" w:hAnsi="仿宋" w:eastAsia="仿宋"/>
                <w:sz w:val="24"/>
                <w:szCs w:val="18"/>
              </w:rPr>
            </w:pPr>
            <w:r>
              <w:rPr>
                <w:rFonts w:hint="eastAsia" w:ascii="仿宋" w:hAnsi="仿宋" w:eastAsia="仿宋"/>
                <w:sz w:val="24"/>
                <w:szCs w:val="18"/>
              </w:rPr>
              <w:t>2</w:t>
            </w:r>
          </w:p>
        </w:tc>
        <w:tc>
          <w:tcPr>
            <w:tcW w:w="709" w:type="dxa"/>
            <w:vAlign w:val="center"/>
          </w:tcPr>
          <w:p w14:paraId="3DC1D9A1">
            <w:pPr>
              <w:jc w:val="center"/>
              <w:rPr>
                <w:rFonts w:hint="eastAsia" w:ascii="仿宋" w:hAnsi="仿宋" w:eastAsia="仿宋"/>
                <w:szCs w:val="18"/>
              </w:rPr>
            </w:pPr>
            <w:r>
              <w:rPr>
                <w:rFonts w:hint="eastAsia" w:ascii="仿宋" w:hAnsi="仿宋" w:eastAsia="仿宋"/>
                <w:szCs w:val="18"/>
              </w:rPr>
              <w:t>36</w:t>
            </w:r>
          </w:p>
        </w:tc>
        <w:tc>
          <w:tcPr>
            <w:tcW w:w="708" w:type="dxa"/>
            <w:vAlign w:val="center"/>
          </w:tcPr>
          <w:p w14:paraId="50C6C19D">
            <w:pPr>
              <w:pStyle w:val="49"/>
              <w:jc w:val="center"/>
              <w:rPr>
                <w:rFonts w:hint="eastAsia" w:ascii="仿宋" w:hAnsi="仿宋" w:eastAsia="仿宋"/>
                <w:sz w:val="24"/>
                <w:szCs w:val="18"/>
              </w:rPr>
            </w:pPr>
            <w:r>
              <w:rPr>
                <w:rFonts w:hint="eastAsia" w:ascii="仿宋" w:hAnsi="仿宋" w:eastAsia="仿宋"/>
                <w:sz w:val="24"/>
                <w:szCs w:val="18"/>
              </w:rPr>
              <w:t>10</w:t>
            </w:r>
          </w:p>
        </w:tc>
        <w:tc>
          <w:tcPr>
            <w:tcW w:w="768" w:type="dxa"/>
            <w:vAlign w:val="center"/>
          </w:tcPr>
          <w:p w14:paraId="73FE92DA">
            <w:pPr>
              <w:pStyle w:val="49"/>
              <w:jc w:val="center"/>
              <w:rPr>
                <w:rFonts w:hint="eastAsia" w:ascii="仿宋" w:hAnsi="仿宋" w:eastAsia="仿宋"/>
                <w:sz w:val="24"/>
                <w:szCs w:val="18"/>
              </w:rPr>
            </w:pPr>
            <w:r>
              <w:rPr>
                <w:rFonts w:hint="eastAsia" w:ascii="仿宋" w:hAnsi="仿宋" w:eastAsia="仿宋"/>
                <w:sz w:val="24"/>
                <w:szCs w:val="18"/>
              </w:rPr>
              <w:t>26</w:t>
            </w:r>
          </w:p>
        </w:tc>
        <w:tc>
          <w:tcPr>
            <w:tcW w:w="787" w:type="dxa"/>
            <w:vAlign w:val="center"/>
          </w:tcPr>
          <w:p w14:paraId="0854A7D7">
            <w:pPr>
              <w:pStyle w:val="49"/>
              <w:jc w:val="center"/>
              <w:rPr>
                <w:rFonts w:hint="eastAsia" w:ascii="仿宋" w:hAnsi="仿宋" w:eastAsia="仿宋"/>
                <w:sz w:val="24"/>
                <w:szCs w:val="18"/>
              </w:rPr>
            </w:pPr>
            <w:r>
              <w:rPr>
                <w:rFonts w:hint="eastAsia" w:ascii="仿宋" w:hAnsi="仿宋" w:eastAsia="仿宋"/>
                <w:sz w:val="24"/>
                <w:szCs w:val="18"/>
              </w:rPr>
              <w:t>考试</w:t>
            </w:r>
          </w:p>
        </w:tc>
        <w:tc>
          <w:tcPr>
            <w:tcW w:w="983" w:type="dxa"/>
            <w:tcBorders>
              <w:right w:val="single" w:color="auto" w:sz="4" w:space="0"/>
            </w:tcBorders>
            <w:vAlign w:val="center"/>
          </w:tcPr>
          <w:p w14:paraId="32B79349">
            <w:pPr>
              <w:pStyle w:val="49"/>
              <w:jc w:val="center"/>
              <w:rPr>
                <w:rFonts w:hint="eastAsia" w:ascii="仿宋" w:hAnsi="仿宋" w:eastAsia="仿宋"/>
                <w:sz w:val="24"/>
                <w:szCs w:val="18"/>
              </w:rPr>
            </w:pPr>
            <w:r>
              <w:rPr>
                <w:rFonts w:hint="eastAsia" w:ascii="仿宋" w:hAnsi="仿宋" w:eastAsia="仿宋"/>
                <w:sz w:val="24"/>
                <w:szCs w:val="18"/>
              </w:rPr>
              <w:t>4</w:t>
            </w:r>
          </w:p>
        </w:tc>
        <w:tc>
          <w:tcPr>
            <w:tcW w:w="632" w:type="dxa"/>
            <w:tcBorders>
              <w:right w:val="single" w:color="auto" w:sz="4" w:space="0"/>
            </w:tcBorders>
            <w:vAlign w:val="center"/>
          </w:tcPr>
          <w:p w14:paraId="479A297E">
            <w:pPr>
              <w:pStyle w:val="49"/>
              <w:jc w:val="center"/>
              <w:rPr>
                <w:rFonts w:hint="eastAsia" w:ascii="仿宋" w:hAnsi="仿宋" w:eastAsia="仿宋"/>
                <w:sz w:val="24"/>
                <w:szCs w:val="18"/>
              </w:rPr>
            </w:pPr>
            <w:r>
              <w:rPr>
                <w:rFonts w:hint="eastAsia" w:ascii="仿宋" w:hAnsi="仿宋" w:eastAsia="仿宋"/>
                <w:sz w:val="24"/>
                <w:szCs w:val="18"/>
              </w:rPr>
              <w:t>2</w:t>
            </w:r>
          </w:p>
        </w:tc>
      </w:tr>
      <w:tr w14:paraId="65DC79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562" w:type="dxa"/>
            <w:vMerge w:val="continue"/>
            <w:tcBorders>
              <w:left w:val="single" w:color="auto" w:sz="4" w:space="0"/>
            </w:tcBorders>
            <w:vAlign w:val="center"/>
          </w:tcPr>
          <w:p w14:paraId="4918CB97">
            <w:pPr>
              <w:pStyle w:val="49"/>
              <w:rPr>
                <w:rFonts w:hint="eastAsia" w:ascii="仿宋" w:hAnsi="仿宋" w:eastAsia="仿宋"/>
                <w:sz w:val="24"/>
                <w:szCs w:val="18"/>
              </w:rPr>
            </w:pPr>
          </w:p>
        </w:tc>
        <w:tc>
          <w:tcPr>
            <w:tcW w:w="567" w:type="dxa"/>
            <w:vMerge w:val="continue"/>
            <w:vAlign w:val="center"/>
          </w:tcPr>
          <w:p w14:paraId="57472D1B">
            <w:pPr>
              <w:pStyle w:val="49"/>
              <w:rPr>
                <w:rFonts w:hint="eastAsia" w:ascii="仿宋" w:hAnsi="仿宋" w:eastAsia="仿宋"/>
                <w:sz w:val="24"/>
                <w:szCs w:val="18"/>
              </w:rPr>
            </w:pPr>
          </w:p>
        </w:tc>
        <w:tc>
          <w:tcPr>
            <w:tcW w:w="3955" w:type="dxa"/>
            <w:gridSpan w:val="2"/>
            <w:vAlign w:val="center"/>
          </w:tcPr>
          <w:p w14:paraId="609A5772">
            <w:pPr>
              <w:pStyle w:val="49"/>
              <w:ind w:firstLine="723" w:firstLineChars="300"/>
              <w:rPr>
                <w:rFonts w:hint="eastAsia" w:ascii="仿宋" w:hAnsi="仿宋" w:eastAsia="仿宋"/>
                <w:b/>
                <w:bCs/>
                <w:strike/>
                <w:sz w:val="24"/>
                <w:szCs w:val="18"/>
              </w:rPr>
            </w:pPr>
            <w:r>
              <w:rPr>
                <w:rFonts w:hint="eastAsia" w:ascii="仿宋" w:hAnsi="仿宋" w:eastAsia="仿宋"/>
                <w:b/>
                <w:bCs/>
                <w:sz w:val="24"/>
                <w:szCs w:val="18"/>
              </w:rPr>
              <w:t>专业核心课小计</w:t>
            </w:r>
          </w:p>
        </w:tc>
        <w:tc>
          <w:tcPr>
            <w:tcW w:w="865" w:type="dxa"/>
            <w:vAlign w:val="center"/>
          </w:tcPr>
          <w:p w14:paraId="1C19AD2C">
            <w:pPr>
              <w:pStyle w:val="49"/>
              <w:jc w:val="center"/>
              <w:rPr>
                <w:rFonts w:hint="eastAsia" w:ascii="仿宋" w:hAnsi="仿宋" w:eastAsia="仿宋"/>
                <w:b/>
                <w:bCs/>
                <w:sz w:val="24"/>
                <w:szCs w:val="18"/>
              </w:rPr>
            </w:pPr>
            <w:r>
              <w:rPr>
                <w:rFonts w:hint="eastAsia" w:ascii="仿宋" w:hAnsi="仿宋" w:eastAsia="仿宋"/>
                <w:b/>
                <w:bCs/>
                <w:sz w:val="24"/>
                <w:szCs w:val="18"/>
              </w:rPr>
              <w:t>34.6</w:t>
            </w:r>
          </w:p>
        </w:tc>
        <w:tc>
          <w:tcPr>
            <w:tcW w:w="709" w:type="dxa"/>
            <w:vAlign w:val="center"/>
          </w:tcPr>
          <w:p w14:paraId="20153506">
            <w:pPr>
              <w:rPr>
                <w:rFonts w:hint="eastAsia" w:ascii="仿宋" w:hAnsi="仿宋" w:eastAsia="仿宋"/>
                <w:b/>
                <w:bCs/>
                <w:szCs w:val="18"/>
              </w:rPr>
            </w:pPr>
            <w:r>
              <w:rPr>
                <w:rFonts w:hint="eastAsia" w:ascii="仿宋" w:hAnsi="仿宋" w:eastAsia="仿宋"/>
                <w:b/>
                <w:bCs/>
                <w:szCs w:val="18"/>
              </w:rPr>
              <w:t>624</w:t>
            </w:r>
          </w:p>
        </w:tc>
        <w:tc>
          <w:tcPr>
            <w:tcW w:w="708" w:type="dxa"/>
            <w:vAlign w:val="center"/>
          </w:tcPr>
          <w:p w14:paraId="689FD7F5">
            <w:pPr>
              <w:pStyle w:val="49"/>
              <w:jc w:val="center"/>
              <w:rPr>
                <w:rFonts w:hint="eastAsia" w:ascii="仿宋" w:hAnsi="仿宋" w:eastAsia="仿宋"/>
                <w:b/>
                <w:bCs/>
                <w:sz w:val="24"/>
                <w:szCs w:val="18"/>
              </w:rPr>
            </w:pPr>
            <w:r>
              <w:rPr>
                <w:rFonts w:hint="eastAsia" w:ascii="仿宋" w:hAnsi="仿宋" w:eastAsia="仿宋"/>
                <w:b/>
                <w:bCs/>
                <w:sz w:val="24"/>
                <w:szCs w:val="18"/>
              </w:rPr>
              <w:t>76</w:t>
            </w:r>
          </w:p>
        </w:tc>
        <w:tc>
          <w:tcPr>
            <w:tcW w:w="768" w:type="dxa"/>
            <w:vAlign w:val="center"/>
          </w:tcPr>
          <w:p w14:paraId="572CB55C">
            <w:pPr>
              <w:pStyle w:val="49"/>
              <w:jc w:val="center"/>
              <w:rPr>
                <w:rFonts w:hint="eastAsia" w:ascii="仿宋" w:hAnsi="仿宋" w:eastAsia="仿宋"/>
                <w:b/>
                <w:bCs/>
                <w:sz w:val="24"/>
                <w:szCs w:val="18"/>
              </w:rPr>
            </w:pPr>
            <w:r>
              <w:rPr>
                <w:rFonts w:hint="eastAsia" w:ascii="仿宋" w:hAnsi="仿宋" w:eastAsia="仿宋"/>
                <w:b/>
                <w:bCs/>
                <w:sz w:val="24"/>
                <w:szCs w:val="18"/>
              </w:rPr>
              <w:t>548</w:t>
            </w:r>
          </w:p>
        </w:tc>
        <w:tc>
          <w:tcPr>
            <w:tcW w:w="2402" w:type="dxa"/>
            <w:gridSpan w:val="3"/>
            <w:tcBorders>
              <w:right w:val="single" w:color="auto" w:sz="4" w:space="0"/>
            </w:tcBorders>
            <w:vAlign w:val="center"/>
          </w:tcPr>
          <w:p w14:paraId="69365EB7">
            <w:pPr>
              <w:pStyle w:val="49"/>
              <w:jc w:val="both"/>
              <w:rPr>
                <w:rFonts w:hint="eastAsia" w:ascii="仿宋" w:hAnsi="仿宋" w:eastAsia="仿宋"/>
                <w:sz w:val="24"/>
                <w:szCs w:val="18"/>
              </w:rPr>
            </w:pPr>
          </w:p>
        </w:tc>
      </w:tr>
      <w:tr w14:paraId="774E41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562" w:type="dxa"/>
            <w:vMerge w:val="continue"/>
            <w:tcBorders>
              <w:left w:val="single" w:color="auto" w:sz="4" w:space="0"/>
            </w:tcBorders>
            <w:vAlign w:val="center"/>
          </w:tcPr>
          <w:p w14:paraId="56312092">
            <w:pPr>
              <w:pStyle w:val="49"/>
              <w:rPr>
                <w:rFonts w:hint="eastAsia" w:ascii="仿宋" w:hAnsi="仿宋" w:eastAsia="仿宋"/>
                <w:sz w:val="24"/>
                <w:szCs w:val="18"/>
              </w:rPr>
            </w:pPr>
          </w:p>
        </w:tc>
        <w:tc>
          <w:tcPr>
            <w:tcW w:w="567" w:type="dxa"/>
            <w:vMerge w:val="restart"/>
            <w:vAlign w:val="center"/>
          </w:tcPr>
          <w:p w14:paraId="35BB59E8">
            <w:pPr>
              <w:pStyle w:val="49"/>
              <w:rPr>
                <w:rFonts w:hint="eastAsia" w:ascii="仿宋" w:hAnsi="仿宋" w:eastAsia="仿宋"/>
                <w:sz w:val="24"/>
                <w:szCs w:val="18"/>
              </w:rPr>
            </w:pPr>
            <w:r>
              <w:rPr>
                <w:rFonts w:hint="eastAsia" w:ascii="仿宋" w:hAnsi="仿宋" w:eastAsia="仿宋"/>
                <w:sz w:val="24"/>
                <w:szCs w:val="18"/>
              </w:rPr>
              <w:t>专业选修</w:t>
            </w:r>
          </w:p>
          <w:p w14:paraId="6F74DD17">
            <w:pPr>
              <w:pStyle w:val="49"/>
              <w:rPr>
                <w:rFonts w:hint="eastAsia" w:ascii="仿宋" w:hAnsi="仿宋" w:eastAsia="仿宋"/>
                <w:sz w:val="24"/>
                <w:szCs w:val="18"/>
              </w:rPr>
            </w:pPr>
            <w:r>
              <w:rPr>
                <w:rFonts w:hint="eastAsia" w:ascii="仿宋" w:hAnsi="仿宋" w:eastAsia="仿宋"/>
                <w:sz w:val="24"/>
                <w:szCs w:val="18"/>
              </w:rPr>
              <w:t>课</w:t>
            </w:r>
          </w:p>
        </w:tc>
        <w:tc>
          <w:tcPr>
            <w:tcW w:w="1276" w:type="dxa"/>
            <w:vAlign w:val="center"/>
          </w:tcPr>
          <w:p w14:paraId="7152A3F4">
            <w:pPr>
              <w:pStyle w:val="49"/>
              <w:rPr>
                <w:rFonts w:hint="eastAsia" w:ascii="仿宋" w:hAnsi="仿宋" w:eastAsia="仿宋"/>
                <w:sz w:val="24"/>
                <w:szCs w:val="18"/>
              </w:rPr>
            </w:pPr>
            <w:r>
              <w:rPr>
                <w:rFonts w:hint="eastAsia" w:ascii="仿宋" w:hAnsi="仿宋" w:eastAsia="仿宋"/>
                <w:sz w:val="24"/>
                <w:szCs w:val="18"/>
              </w:rPr>
              <w:t>X001</w:t>
            </w:r>
          </w:p>
        </w:tc>
        <w:tc>
          <w:tcPr>
            <w:tcW w:w="2679" w:type="dxa"/>
            <w:vAlign w:val="center"/>
          </w:tcPr>
          <w:p w14:paraId="0A68B75D">
            <w:pPr>
              <w:pStyle w:val="49"/>
              <w:rPr>
                <w:rFonts w:hint="eastAsia" w:ascii="仿宋" w:hAnsi="仿宋" w:eastAsia="仿宋"/>
                <w:sz w:val="24"/>
                <w:szCs w:val="18"/>
              </w:rPr>
            </w:pPr>
            <w:r>
              <w:rPr>
                <w:rFonts w:hint="eastAsia" w:ascii="仿宋" w:hAnsi="仿宋" w:eastAsia="仿宋"/>
                <w:sz w:val="24"/>
                <w:szCs w:val="18"/>
              </w:rPr>
              <w:t>电子电工技术</w:t>
            </w:r>
          </w:p>
        </w:tc>
        <w:tc>
          <w:tcPr>
            <w:tcW w:w="865" w:type="dxa"/>
            <w:vAlign w:val="center"/>
          </w:tcPr>
          <w:p w14:paraId="6E4F17AA">
            <w:pPr>
              <w:pStyle w:val="49"/>
              <w:jc w:val="center"/>
              <w:rPr>
                <w:rFonts w:hint="eastAsia" w:ascii="仿宋" w:hAnsi="仿宋" w:eastAsia="仿宋"/>
                <w:sz w:val="24"/>
                <w:szCs w:val="18"/>
              </w:rPr>
            </w:pPr>
            <w:r>
              <w:rPr>
                <w:rFonts w:hint="eastAsia" w:ascii="仿宋" w:hAnsi="仿宋" w:eastAsia="仿宋"/>
                <w:sz w:val="24"/>
                <w:szCs w:val="18"/>
              </w:rPr>
              <w:t>2</w:t>
            </w:r>
          </w:p>
        </w:tc>
        <w:tc>
          <w:tcPr>
            <w:tcW w:w="709" w:type="dxa"/>
            <w:vAlign w:val="center"/>
          </w:tcPr>
          <w:p w14:paraId="6B4BCD64">
            <w:pPr>
              <w:jc w:val="center"/>
              <w:rPr>
                <w:rFonts w:hint="eastAsia" w:ascii="仿宋" w:hAnsi="仿宋" w:eastAsia="仿宋"/>
                <w:szCs w:val="18"/>
              </w:rPr>
            </w:pPr>
            <w:r>
              <w:rPr>
                <w:rFonts w:hint="eastAsia" w:ascii="仿宋" w:hAnsi="仿宋" w:eastAsia="仿宋"/>
                <w:szCs w:val="18"/>
              </w:rPr>
              <w:t>36</w:t>
            </w:r>
          </w:p>
        </w:tc>
        <w:tc>
          <w:tcPr>
            <w:tcW w:w="708" w:type="dxa"/>
            <w:vAlign w:val="center"/>
          </w:tcPr>
          <w:p w14:paraId="56136040">
            <w:pPr>
              <w:pStyle w:val="49"/>
              <w:jc w:val="center"/>
              <w:rPr>
                <w:rFonts w:hint="eastAsia" w:ascii="仿宋" w:hAnsi="仿宋" w:eastAsia="仿宋"/>
                <w:sz w:val="24"/>
                <w:szCs w:val="18"/>
              </w:rPr>
            </w:pPr>
            <w:r>
              <w:rPr>
                <w:rFonts w:hint="eastAsia" w:ascii="仿宋" w:hAnsi="仿宋" w:eastAsia="仿宋"/>
                <w:sz w:val="24"/>
                <w:szCs w:val="18"/>
              </w:rPr>
              <w:t>30</w:t>
            </w:r>
          </w:p>
        </w:tc>
        <w:tc>
          <w:tcPr>
            <w:tcW w:w="768" w:type="dxa"/>
            <w:vAlign w:val="center"/>
          </w:tcPr>
          <w:p w14:paraId="406058E2">
            <w:pPr>
              <w:pStyle w:val="49"/>
              <w:jc w:val="center"/>
              <w:rPr>
                <w:rFonts w:hint="eastAsia" w:ascii="仿宋" w:hAnsi="仿宋" w:eastAsia="仿宋"/>
                <w:sz w:val="24"/>
                <w:szCs w:val="18"/>
              </w:rPr>
            </w:pPr>
            <w:r>
              <w:rPr>
                <w:rFonts w:hint="eastAsia" w:ascii="仿宋" w:hAnsi="仿宋" w:eastAsia="仿宋"/>
                <w:sz w:val="24"/>
                <w:szCs w:val="18"/>
              </w:rPr>
              <w:t>6</w:t>
            </w:r>
          </w:p>
        </w:tc>
        <w:tc>
          <w:tcPr>
            <w:tcW w:w="787" w:type="dxa"/>
            <w:vAlign w:val="center"/>
          </w:tcPr>
          <w:p w14:paraId="4B3EA394">
            <w:pPr>
              <w:pStyle w:val="49"/>
              <w:jc w:val="center"/>
              <w:rPr>
                <w:rFonts w:hint="eastAsia" w:ascii="仿宋" w:hAnsi="仿宋" w:eastAsia="仿宋"/>
                <w:sz w:val="24"/>
                <w:szCs w:val="18"/>
              </w:rPr>
            </w:pPr>
            <w:r>
              <w:rPr>
                <w:rFonts w:hint="eastAsia" w:ascii="仿宋" w:hAnsi="仿宋" w:eastAsia="仿宋"/>
                <w:sz w:val="24"/>
                <w:szCs w:val="18"/>
              </w:rPr>
              <w:t>考察</w:t>
            </w:r>
          </w:p>
        </w:tc>
        <w:tc>
          <w:tcPr>
            <w:tcW w:w="983" w:type="dxa"/>
            <w:tcBorders>
              <w:right w:val="single" w:color="auto" w:sz="4" w:space="0"/>
            </w:tcBorders>
            <w:vAlign w:val="center"/>
          </w:tcPr>
          <w:p w14:paraId="3D163790">
            <w:pPr>
              <w:pStyle w:val="49"/>
              <w:jc w:val="center"/>
              <w:rPr>
                <w:rFonts w:hint="eastAsia" w:ascii="仿宋" w:hAnsi="仿宋" w:eastAsia="仿宋"/>
                <w:sz w:val="24"/>
                <w:szCs w:val="18"/>
              </w:rPr>
            </w:pPr>
            <w:r>
              <w:rPr>
                <w:rFonts w:hint="eastAsia" w:ascii="仿宋" w:hAnsi="仿宋" w:eastAsia="仿宋"/>
                <w:sz w:val="24"/>
                <w:szCs w:val="18"/>
              </w:rPr>
              <w:t>1</w:t>
            </w:r>
          </w:p>
        </w:tc>
        <w:tc>
          <w:tcPr>
            <w:tcW w:w="632" w:type="dxa"/>
            <w:tcBorders>
              <w:right w:val="single" w:color="auto" w:sz="4" w:space="0"/>
            </w:tcBorders>
            <w:vAlign w:val="center"/>
          </w:tcPr>
          <w:p w14:paraId="185E5E24">
            <w:pPr>
              <w:pStyle w:val="49"/>
              <w:jc w:val="center"/>
              <w:rPr>
                <w:rFonts w:hint="eastAsia" w:ascii="仿宋" w:hAnsi="仿宋" w:eastAsia="仿宋"/>
                <w:sz w:val="24"/>
                <w:szCs w:val="18"/>
              </w:rPr>
            </w:pPr>
            <w:r>
              <w:rPr>
                <w:rFonts w:hint="eastAsia" w:ascii="仿宋" w:hAnsi="仿宋" w:eastAsia="仿宋"/>
                <w:sz w:val="24"/>
                <w:szCs w:val="18"/>
              </w:rPr>
              <w:t>1</w:t>
            </w:r>
          </w:p>
        </w:tc>
      </w:tr>
      <w:tr w14:paraId="2D2666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562" w:type="dxa"/>
            <w:vMerge w:val="continue"/>
            <w:tcBorders>
              <w:left w:val="single" w:color="auto" w:sz="4" w:space="0"/>
            </w:tcBorders>
            <w:vAlign w:val="center"/>
          </w:tcPr>
          <w:p w14:paraId="10411992">
            <w:pPr>
              <w:pStyle w:val="49"/>
              <w:rPr>
                <w:rFonts w:hint="eastAsia" w:ascii="仿宋" w:hAnsi="仿宋" w:eastAsia="仿宋"/>
                <w:sz w:val="24"/>
                <w:szCs w:val="18"/>
              </w:rPr>
            </w:pPr>
          </w:p>
        </w:tc>
        <w:tc>
          <w:tcPr>
            <w:tcW w:w="567" w:type="dxa"/>
            <w:vMerge w:val="continue"/>
            <w:vAlign w:val="center"/>
          </w:tcPr>
          <w:p w14:paraId="2C7EB3B5">
            <w:pPr>
              <w:pStyle w:val="49"/>
              <w:rPr>
                <w:rFonts w:hint="eastAsia" w:ascii="仿宋" w:hAnsi="仿宋" w:eastAsia="仿宋"/>
                <w:sz w:val="24"/>
                <w:szCs w:val="18"/>
              </w:rPr>
            </w:pPr>
          </w:p>
        </w:tc>
        <w:tc>
          <w:tcPr>
            <w:tcW w:w="1276" w:type="dxa"/>
            <w:vAlign w:val="center"/>
          </w:tcPr>
          <w:p w14:paraId="13C0ED0A">
            <w:pPr>
              <w:pStyle w:val="49"/>
              <w:rPr>
                <w:rFonts w:hint="eastAsia" w:ascii="仿宋" w:hAnsi="仿宋" w:eastAsia="仿宋"/>
                <w:sz w:val="24"/>
                <w:szCs w:val="18"/>
              </w:rPr>
            </w:pPr>
            <w:r>
              <w:rPr>
                <w:rFonts w:hint="eastAsia" w:ascii="仿宋" w:hAnsi="仿宋" w:eastAsia="仿宋"/>
                <w:sz w:val="24"/>
                <w:szCs w:val="18"/>
              </w:rPr>
              <w:t>X002</w:t>
            </w:r>
          </w:p>
        </w:tc>
        <w:tc>
          <w:tcPr>
            <w:tcW w:w="2679" w:type="dxa"/>
            <w:vAlign w:val="center"/>
          </w:tcPr>
          <w:p w14:paraId="6B525AA4">
            <w:pPr>
              <w:pStyle w:val="49"/>
              <w:rPr>
                <w:rFonts w:hint="eastAsia" w:ascii="仿宋" w:hAnsi="仿宋" w:eastAsia="仿宋"/>
                <w:sz w:val="24"/>
                <w:szCs w:val="18"/>
              </w:rPr>
            </w:pPr>
            <w:r>
              <w:rPr>
                <w:rFonts w:hint="eastAsia" w:ascii="仿宋" w:hAnsi="仿宋" w:eastAsia="仿宋"/>
                <w:sz w:val="24"/>
                <w:szCs w:val="18"/>
              </w:rPr>
              <w:t>计算机组装与维修</w:t>
            </w:r>
          </w:p>
        </w:tc>
        <w:tc>
          <w:tcPr>
            <w:tcW w:w="865" w:type="dxa"/>
            <w:vAlign w:val="center"/>
          </w:tcPr>
          <w:p w14:paraId="516C46C1">
            <w:pPr>
              <w:pStyle w:val="49"/>
              <w:jc w:val="center"/>
              <w:rPr>
                <w:rFonts w:hint="eastAsia" w:ascii="仿宋" w:hAnsi="仿宋" w:eastAsia="仿宋"/>
                <w:sz w:val="24"/>
                <w:szCs w:val="18"/>
              </w:rPr>
            </w:pPr>
            <w:r>
              <w:rPr>
                <w:rFonts w:hint="eastAsia" w:ascii="仿宋" w:hAnsi="仿宋" w:eastAsia="仿宋"/>
                <w:sz w:val="24"/>
                <w:szCs w:val="18"/>
              </w:rPr>
              <w:t>2</w:t>
            </w:r>
          </w:p>
        </w:tc>
        <w:tc>
          <w:tcPr>
            <w:tcW w:w="709" w:type="dxa"/>
            <w:vAlign w:val="center"/>
          </w:tcPr>
          <w:p w14:paraId="41E339A6">
            <w:pPr>
              <w:jc w:val="center"/>
              <w:rPr>
                <w:rFonts w:hint="eastAsia" w:ascii="仿宋" w:hAnsi="仿宋" w:eastAsia="仿宋"/>
                <w:szCs w:val="18"/>
              </w:rPr>
            </w:pPr>
            <w:r>
              <w:rPr>
                <w:rFonts w:hint="eastAsia" w:ascii="仿宋" w:hAnsi="仿宋" w:eastAsia="仿宋"/>
                <w:szCs w:val="18"/>
              </w:rPr>
              <w:t>36</w:t>
            </w:r>
          </w:p>
        </w:tc>
        <w:tc>
          <w:tcPr>
            <w:tcW w:w="708" w:type="dxa"/>
            <w:vAlign w:val="center"/>
          </w:tcPr>
          <w:p w14:paraId="45275F7C">
            <w:pPr>
              <w:pStyle w:val="49"/>
              <w:jc w:val="center"/>
              <w:rPr>
                <w:rFonts w:hint="eastAsia" w:ascii="仿宋" w:hAnsi="仿宋" w:eastAsia="仿宋"/>
                <w:sz w:val="24"/>
                <w:szCs w:val="18"/>
              </w:rPr>
            </w:pPr>
            <w:r>
              <w:rPr>
                <w:rFonts w:hint="eastAsia" w:ascii="仿宋" w:hAnsi="仿宋" w:eastAsia="仿宋"/>
                <w:sz w:val="24"/>
                <w:szCs w:val="18"/>
              </w:rPr>
              <w:t>30</w:t>
            </w:r>
          </w:p>
        </w:tc>
        <w:tc>
          <w:tcPr>
            <w:tcW w:w="768" w:type="dxa"/>
            <w:vAlign w:val="center"/>
          </w:tcPr>
          <w:p w14:paraId="1286EB25">
            <w:pPr>
              <w:pStyle w:val="49"/>
              <w:jc w:val="center"/>
              <w:rPr>
                <w:rFonts w:hint="eastAsia" w:ascii="仿宋" w:hAnsi="仿宋" w:eastAsia="仿宋"/>
                <w:sz w:val="24"/>
                <w:szCs w:val="18"/>
              </w:rPr>
            </w:pPr>
            <w:r>
              <w:rPr>
                <w:rFonts w:hint="eastAsia" w:ascii="仿宋" w:hAnsi="仿宋" w:eastAsia="仿宋"/>
                <w:sz w:val="24"/>
                <w:szCs w:val="18"/>
              </w:rPr>
              <w:t>6</w:t>
            </w:r>
          </w:p>
        </w:tc>
        <w:tc>
          <w:tcPr>
            <w:tcW w:w="787" w:type="dxa"/>
            <w:vAlign w:val="center"/>
          </w:tcPr>
          <w:p w14:paraId="5CF7AEC6">
            <w:pPr>
              <w:pStyle w:val="49"/>
              <w:jc w:val="center"/>
              <w:rPr>
                <w:rFonts w:hint="eastAsia" w:ascii="仿宋" w:hAnsi="仿宋" w:eastAsia="仿宋"/>
                <w:sz w:val="24"/>
                <w:szCs w:val="18"/>
              </w:rPr>
            </w:pPr>
            <w:r>
              <w:rPr>
                <w:rFonts w:hint="eastAsia" w:ascii="仿宋" w:hAnsi="仿宋" w:eastAsia="仿宋"/>
                <w:sz w:val="24"/>
                <w:szCs w:val="18"/>
              </w:rPr>
              <w:t>考察</w:t>
            </w:r>
          </w:p>
        </w:tc>
        <w:tc>
          <w:tcPr>
            <w:tcW w:w="983" w:type="dxa"/>
            <w:tcBorders>
              <w:right w:val="single" w:color="auto" w:sz="4" w:space="0"/>
            </w:tcBorders>
            <w:vAlign w:val="center"/>
          </w:tcPr>
          <w:p w14:paraId="24F8D4F2">
            <w:pPr>
              <w:pStyle w:val="49"/>
              <w:jc w:val="center"/>
              <w:rPr>
                <w:rFonts w:hint="eastAsia" w:ascii="仿宋" w:hAnsi="仿宋" w:eastAsia="仿宋"/>
                <w:sz w:val="24"/>
                <w:szCs w:val="18"/>
              </w:rPr>
            </w:pPr>
            <w:r>
              <w:rPr>
                <w:rFonts w:hint="eastAsia" w:ascii="仿宋" w:hAnsi="仿宋" w:eastAsia="仿宋"/>
                <w:sz w:val="24"/>
                <w:szCs w:val="18"/>
              </w:rPr>
              <w:t>1</w:t>
            </w:r>
          </w:p>
        </w:tc>
        <w:tc>
          <w:tcPr>
            <w:tcW w:w="632" w:type="dxa"/>
            <w:tcBorders>
              <w:right w:val="single" w:color="auto" w:sz="4" w:space="0"/>
            </w:tcBorders>
            <w:vAlign w:val="center"/>
          </w:tcPr>
          <w:p w14:paraId="790E1AC8">
            <w:pPr>
              <w:pStyle w:val="49"/>
              <w:jc w:val="center"/>
              <w:rPr>
                <w:rFonts w:hint="eastAsia" w:ascii="仿宋" w:hAnsi="仿宋" w:eastAsia="仿宋"/>
                <w:sz w:val="24"/>
                <w:szCs w:val="18"/>
              </w:rPr>
            </w:pPr>
            <w:r>
              <w:rPr>
                <w:rFonts w:hint="eastAsia" w:ascii="仿宋" w:hAnsi="仿宋" w:eastAsia="仿宋"/>
                <w:sz w:val="24"/>
                <w:szCs w:val="18"/>
              </w:rPr>
              <w:t>2</w:t>
            </w:r>
          </w:p>
        </w:tc>
      </w:tr>
      <w:tr w14:paraId="541CD6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562" w:type="dxa"/>
            <w:vMerge w:val="continue"/>
            <w:tcBorders>
              <w:left w:val="single" w:color="auto" w:sz="4" w:space="0"/>
            </w:tcBorders>
            <w:vAlign w:val="center"/>
          </w:tcPr>
          <w:p w14:paraId="766C3C6C">
            <w:pPr>
              <w:pStyle w:val="49"/>
              <w:rPr>
                <w:rFonts w:hint="eastAsia" w:ascii="仿宋" w:hAnsi="仿宋" w:eastAsia="仿宋"/>
                <w:sz w:val="24"/>
                <w:szCs w:val="18"/>
              </w:rPr>
            </w:pPr>
          </w:p>
        </w:tc>
        <w:tc>
          <w:tcPr>
            <w:tcW w:w="567" w:type="dxa"/>
            <w:vMerge w:val="continue"/>
            <w:vAlign w:val="center"/>
          </w:tcPr>
          <w:p w14:paraId="3156FFB5">
            <w:pPr>
              <w:pStyle w:val="49"/>
              <w:rPr>
                <w:rFonts w:hint="eastAsia" w:ascii="仿宋" w:hAnsi="仿宋" w:eastAsia="仿宋"/>
                <w:sz w:val="24"/>
                <w:szCs w:val="18"/>
              </w:rPr>
            </w:pPr>
          </w:p>
        </w:tc>
        <w:tc>
          <w:tcPr>
            <w:tcW w:w="1276" w:type="dxa"/>
            <w:vAlign w:val="center"/>
          </w:tcPr>
          <w:p w14:paraId="719CA1FC">
            <w:pPr>
              <w:pStyle w:val="49"/>
              <w:rPr>
                <w:rFonts w:hint="eastAsia" w:ascii="仿宋" w:hAnsi="仿宋" w:eastAsia="仿宋"/>
                <w:sz w:val="24"/>
                <w:szCs w:val="18"/>
              </w:rPr>
            </w:pPr>
            <w:r>
              <w:rPr>
                <w:rFonts w:hint="eastAsia" w:ascii="仿宋" w:hAnsi="仿宋" w:eastAsia="仿宋"/>
                <w:sz w:val="24"/>
                <w:szCs w:val="18"/>
              </w:rPr>
              <w:t>X003</w:t>
            </w:r>
          </w:p>
        </w:tc>
        <w:tc>
          <w:tcPr>
            <w:tcW w:w="2679" w:type="dxa"/>
            <w:vAlign w:val="center"/>
          </w:tcPr>
          <w:p w14:paraId="20FF3B95">
            <w:pPr>
              <w:pStyle w:val="49"/>
              <w:rPr>
                <w:rFonts w:hint="eastAsia" w:ascii="仿宋" w:hAnsi="仿宋" w:eastAsia="仿宋"/>
                <w:sz w:val="24"/>
                <w:szCs w:val="18"/>
              </w:rPr>
            </w:pPr>
            <w:r>
              <w:rPr>
                <w:rFonts w:hint="eastAsia" w:ascii="仿宋" w:hAnsi="仿宋" w:eastAsia="仿宋"/>
                <w:sz w:val="24"/>
                <w:szCs w:val="18"/>
              </w:rPr>
              <w:t>网络搭建</w:t>
            </w:r>
          </w:p>
        </w:tc>
        <w:tc>
          <w:tcPr>
            <w:tcW w:w="865" w:type="dxa"/>
            <w:vAlign w:val="center"/>
          </w:tcPr>
          <w:p w14:paraId="7A9D807E">
            <w:pPr>
              <w:pStyle w:val="49"/>
              <w:jc w:val="center"/>
              <w:rPr>
                <w:rFonts w:hint="eastAsia" w:ascii="仿宋" w:hAnsi="仿宋" w:eastAsia="仿宋"/>
                <w:sz w:val="24"/>
                <w:szCs w:val="18"/>
              </w:rPr>
            </w:pPr>
            <w:r>
              <w:rPr>
                <w:rFonts w:hint="eastAsia" w:ascii="仿宋" w:hAnsi="仿宋" w:eastAsia="仿宋"/>
                <w:sz w:val="24"/>
                <w:szCs w:val="18"/>
              </w:rPr>
              <w:t>2</w:t>
            </w:r>
          </w:p>
        </w:tc>
        <w:tc>
          <w:tcPr>
            <w:tcW w:w="709" w:type="dxa"/>
            <w:vAlign w:val="center"/>
          </w:tcPr>
          <w:p w14:paraId="075758EA">
            <w:pPr>
              <w:jc w:val="center"/>
              <w:rPr>
                <w:rFonts w:hint="eastAsia" w:ascii="仿宋" w:hAnsi="仿宋" w:eastAsia="仿宋"/>
                <w:szCs w:val="18"/>
              </w:rPr>
            </w:pPr>
            <w:r>
              <w:rPr>
                <w:rFonts w:hint="eastAsia" w:ascii="仿宋" w:hAnsi="仿宋" w:eastAsia="仿宋"/>
                <w:szCs w:val="18"/>
              </w:rPr>
              <w:t>36</w:t>
            </w:r>
          </w:p>
        </w:tc>
        <w:tc>
          <w:tcPr>
            <w:tcW w:w="708" w:type="dxa"/>
            <w:vAlign w:val="center"/>
          </w:tcPr>
          <w:p w14:paraId="3CFAB54A">
            <w:pPr>
              <w:pStyle w:val="49"/>
              <w:jc w:val="center"/>
              <w:rPr>
                <w:rFonts w:hint="eastAsia" w:ascii="仿宋" w:hAnsi="仿宋" w:eastAsia="仿宋"/>
                <w:sz w:val="24"/>
                <w:szCs w:val="18"/>
              </w:rPr>
            </w:pPr>
            <w:r>
              <w:rPr>
                <w:rFonts w:hint="eastAsia" w:ascii="仿宋" w:hAnsi="仿宋" w:eastAsia="仿宋"/>
                <w:sz w:val="24"/>
                <w:szCs w:val="18"/>
              </w:rPr>
              <w:t>6</w:t>
            </w:r>
          </w:p>
        </w:tc>
        <w:tc>
          <w:tcPr>
            <w:tcW w:w="768" w:type="dxa"/>
            <w:vAlign w:val="center"/>
          </w:tcPr>
          <w:p w14:paraId="7909BF21">
            <w:pPr>
              <w:pStyle w:val="49"/>
              <w:jc w:val="center"/>
              <w:rPr>
                <w:rFonts w:hint="eastAsia" w:ascii="仿宋" w:hAnsi="仿宋" w:eastAsia="仿宋"/>
                <w:sz w:val="24"/>
                <w:szCs w:val="18"/>
              </w:rPr>
            </w:pPr>
            <w:r>
              <w:rPr>
                <w:rFonts w:hint="eastAsia" w:ascii="仿宋" w:hAnsi="仿宋" w:eastAsia="仿宋"/>
                <w:sz w:val="24"/>
                <w:szCs w:val="18"/>
              </w:rPr>
              <w:t>30</w:t>
            </w:r>
          </w:p>
        </w:tc>
        <w:tc>
          <w:tcPr>
            <w:tcW w:w="787" w:type="dxa"/>
            <w:vAlign w:val="center"/>
          </w:tcPr>
          <w:p w14:paraId="05F660BC">
            <w:pPr>
              <w:pStyle w:val="49"/>
              <w:jc w:val="center"/>
              <w:rPr>
                <w:rFonts w:hint="eastAsia" w:ascii="仿宋" w:hAnsi="仿宋" w:eastAsia="仿宋"/>
                <w:sz w:val="24"/>
                <w:szCs w:val="18"/>
              </w:rPr>
            </w:pPr>
            <w:r>
              <w:rPr>
                <w:rFonts w:hint="eastAsia" w:ascii="仿宋" w:hAnsi="仿宋" w:eastAsia="仿宋"/>
                <w:sz w:val="24"/>
                <w:szCs w:val="18"/>
              </w:rPr>
              <w:t>考察</w:t>
            </w:r>
          </w:p>
        </w:tc>
        <w:tc>
          <w:tcPr>
            <w:tcW w:w="983" w:type="dxa"/>
            <w:tcBorders>
              <w:right w:val="single" w:color="auto" w:sz="4" w:space="0"/>
            </w:tcBorders>
            <w:vAlign w:val="center"/>
          </w:tcPr>
          <w:p w14:paraId="57E9B6A1">
            <w:pPr>
              <w:pStyle w:val="49"/>
              <w:jc w:val="center"/>
              <w:rPr>
                <w:rFonts w:hint="eastAsia" w:ascii="仿宋" w:hAnsi="仿宋" w:eastAsia="仿宋"/>
                <w:sz w:val="24"/>
                <w:szCs w:val="18"/>
              </w:rPr>
            </w:pPr>
            <w:r>
              <w:rPr>
                <w:rFonts w:hint="eastAsia" w:ascii="仿宋" w:hAnsi="仿宋" w:eastAsia="仿宋"/>
                <w:sz w:val="24"/>
                <w:szCs w:val="18"/>
              </w:rPr>
              <w:t>1</w:t>
            </w:r>
          </w:p>
        </w:tc>
        <w:tc>
          <w:tcPr>
            <w:tcW w:w="632" w:type="dxa"/>
            <w:tcBorders>
              <w:right w:val="single" w:color="auto" w:sz="4" w:space="0"/>
            </w:tcBorders>
            <w:vAlign w:val="center"/>
          </w:tcPr>
          <w:p w14:paraId="3C103061">
            <w:pPr>
              <w:pStyle w:val="49"/>
              <w:jc w:val="center"/>
              <w:rPr>
                <w:rFonts w:hint="eastAsia" w:ascii="仿宋" w:hAnsi="仿宋" w:eastAsia="仿宋"/>
                <w:sz w:val="24"/>
                <w:szCs w:val="18"/>
              </w:rPr>
            </w:pPr>
            <w:r>
              <w:rPr>
                <w:rFonts w:hint="eastAsia" w:ascii="仿宋" w:hAnsi="仿宋" w:eastAsia="仿宋"/>
                <w:sz w:val="24"/>
                <w:szCs w:val="18"/>
              </w:rPr>
              <w:t>3</w:t>
            </w:r>
          </w:p>
        </w:tc>
      </w:tr>
      <w:tr w14:paraId="4D1336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562" w:type="dxa"/>
            <w:vMerge w:val="continue"/>
            <w:tcBorders>
              <w:left w:val="single" w:color="auto" w:sz="4" w:space="0"/>
            </w:tcBorders>
            <w:vAlign w:val="center"/>
          </w:tcPr>
          <w:p w14:paraId="354312A7">
            <w:pPr>
              <w:pStyle w:val="49"/>
              <w:rPr>
                <w:rFonts w:hint="eastAsia" w:ascii="仿宋" w:hAnsi="仿宋" w:eastAsia="仿宋"/>
                <w:sz w:val="24"/>
                <w:szCs w:val="18"/>
              </w:rPr>
            </w:pPr>
          </w:p>
        </w:tc>
        <w:tc>
          <w:tcPr>
            <w:tcW w:w="567" w:type="dxa"/>
            <w:vMerge w:val="continue"/>
            <w:vAlign w:val="center"/>
          </w:tcPr>
          <w:p w14:paraId="692F6962">
            <w:pPr>
              <w:pStyle w:val="49"/>
              <w:rPr>
                <w:rFonts w:hint="eastAsia" w:ascii="仿宋" w:hAnsi="仿宋" w:eastAsia="仿宋"/>
                <w:sz w:val="24"/>
                <w:szCs w:val="18"/>
              </w:rPr>
            </w:pPr>
          </w:p>
        </w:tc>
        <w:tc>
          <w:tcPr>
            <w:tcW w:w="3955" w:type="dxa"/>
            <w:gridSpan w:val="2"/>
            <w:vAlign w:val="center"/>
          </w:tcPr>
          <w:p w14:paraId="5AEAB0D6">
            <w:pPr>
              <w:pStyle w:val="49"/>
              <w:ind w:firstLine="723" w:firstLineChars="300"/>
              <w:rPr>
                <w:rFonts w:hint="eastAsia" w:ascii="仿宋" w:hAnsi="仿宋" w:eastAsia="仿宋"/>
                <w:b/>
                <w:bCs/>
                <w:sz w:val="24"/>
                <w:szCs w:val="18"/>
              </w:rPr>
            </w:pPr>
            <w:r>
              <w:rPr>
                <w:rFonts w:hint="eastAsia" w:ascii="仿宋" w:hAnsi="仿宋" w:eastAsia="仿宋"/>
                <w:b/>
                <w:bCs/>
                <w:sz w:val="24"/>
                <w:szCs w:val="18"/>
              </w:rPr>
              <w:t>专业选修课小计</w:t>
            </w:r>
          </w:p>
        </w:tc>
        <w:tc>
          <w:tcPr>
            <w:tcW w:w="865" w:type="dxa"/>
            <w:vAlign w:val="center"/>
          </w:tcPr>
          <w:p w14:paraId="788EF295">
            <w:pPr>
              <w:pStyle w:val="49"/>
              <w:jc w:val="center"/>
              <w:rPr>
                <w:rFonts w:hint="eastAsia" w:ascii="仿宋" w:hAnsi="仿宋" w:eastAsia="仿宋"/>
                <w:b/>
                <w:bCs/>
                <w:sz w:val="24"/>
                <w:szCs w:val="18"/>
              </w:rPr>
            </w:pPr>
            <w:r>
              <w:rPr>
                <w:rFonts w:hint="eastAsia" w:ascii="仿宋" w:hAnsi="仿宋" w:eastAsia="仿宋"/>
                <w:b/>
                <w:bCs/>
                <w:sz w:val="24"/>
                <w:szCs w:val="18"/>
              </w:rPr>
              <w:t>6</w:t>
            </w:r>
          </w:p>
        </w:tc>
        <w:tc>
          <w:tcPr>
            <w:tcW w:w="709" w:type="dxa"/>
            <w:vAlign w:val="center"/>
          </w:tcPr>
          <w:p w14:paraId="1EFD2D1A">
            <w:pPr>
              <w:jc w:val="center"/>
              <w:rPr>
                <w:rFonts w:hint="eastAsia" w:ascii="仿宋" w:hAnsi="仿宋" w:eastAsia="仿宋"/>
                <w:b/>
                <w:bCs/>
                <w:szCs w:val="18"/>
              </w:rPr>
            </w:pPr>
            <w:r>
              <w:rPr>
                <w:rFonts w:hint="eastAsia" w:ascii="仿宋" w:hAnsi="仿宋" w:eastAsia="仿宋"/>
                <w:b/>
                <w:bCs/>
                <w:szCs w:val="18"/>
              </w:rPr>
              <w:t>108</w:t>
            </w:r>
          </w:p>
        </w:tc>
        <w:tc>
          <w:tcPr>
            <w:tcW w:w="708" w:type="dxa"/>
            <w:vAlign w:val="center"/>
          </w:tcPr>
          <w:p w14:paraId="71B7F25E">
            <w:pPr>
              <w:pStyle w:val="49"/>
              <w:jc w:val="center"/>
              <w:rPr>
                <w:rFonts w:hint="eastAsia" w:ascii="仿宋" w:hAnsi="仿宋" w:eastAsia="仿宋"/>
                <w:b/>
                <w:bCs/>
                <w:sz w:val="24"/>
                <w:szCs w:val="18"/>
              </w:rPr>
            </w:pPr>
            <w:r>
              <w:rPr>
                <w:rFonts w:hint="eastAsia" w:ascii="仿宋" w:hAnsi="仿宋" w:eastAsia="仿宋"/>
                <w:b/>
                <w:bCs/>
                <w:sz w:val="24"/>
                <w:szCs w:val="18"/>
              </w:rPr>
              <w:t>66</w:t>
            </w:r>
          </w:p>
        </w:tc>
        <w:tc>
          <w:tcPr>
            <w:tcW w:w="768" w:type="dxa"/>
            <w:vAlign w:val="center"/>
          </w:tcPr>
          <w:p w14:paraId="38D9FBA2">
            <w:pPr>
              <w:pStyle w:val="49"/>
              <w:jc w:val="center"/>
              <w:rPr>
                <w:rFonts w:hint="eastAsia" w:ascii="仿宋" w:hAnsi="仿宋" w:eastAsia="仿宋"/>
                <w:b/>
                <w:bCs/>
                <w:sz w:val="24"/>
                <w:szCs w:val="18"/>
              </w:rPr>
            </w:pPr>
            <w:r>
              <w:rPr>
                <w:rFonts w:hint="eastAsia" w:ascii="仿宋" w:hAnsi="仿宋" w:eastAsia="仿宋"/>
                <w:b/>
                <w:bCs/>
                <w:sz w:val="24"/>
                <w:szCs w:val="18"/>
              </w:rPr>
              <w:t>42</w:t>
            </w:r>
          </w:p>
        </w:tc>
        <w:tc>
          <w:tcPr>
            <w:tcW w:w="2402" w:type="dxa"/>
            <w:gridSpan w:val="3"/>
            <w:tcBorders>
              <w:right w:val="single" w:color="auto" w:sz="4" w:space="0"/>
            </w:tcBorders>
            <w:vAlign w:val="center"/>
          </w:tcPr>
          <w:p w14:paraId="1D973684">
            <w:pPr>
              <w:pStyle w:val="49"/>
              <w:jc w:val="center"/>
              <w:rPr>
                <w:rFonts w:hint="eastAsia" w:ascii="仿宋" w:hAnsi="仿宋" w:eastAsia="仿宋"/>
                <w:sz w:val="24"/>
                <w:szCs w:val="18"/>
              </w:rPr>
            </w:pPr>
          </w:p>
        </w:tc>
      </w:tr>
      <w:tr w14:paraId="0EF1C0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05" w:type="dxa"/>
            <w:gridSpan w:val="3"/>
            <w:vMerge w:val="restart"/>
            <w:tcBorders>
              <w:left w:val="single" w:color="auto" w:sz="4" w:space="0"/>
            </w:tcBorders>
            <w:vAlign w:val="center"/>
          </w:tcPr>
          <w:p w14:paraId="760CE74D">
            <w:pPr>
              <w:pStyle w:val="48"/>
              <w:jc w:val="center"/>
              <w:rPr>
                <w:rFonts w:hint="eastAsia"/>
              </w:rPr>
            </w:pPr>
            <w:r>
              <w:rPr>
                <w:rFonts w:hint="eastAsia"/>
              </w:rPr>
              <w:t>其他教育</w:t>
            </w:r>
          </w:p>
          <w:p w14:paraId="68126CA2">
            <w:pPr>
              <w:pStyle w:val="48"/>
              <w:jc w:val="center"/>
              <w:rPr>
                <w:rFonts w:hint="eastAsia"/>
                <w:szCs w:val="18"/>
              </w:rPr>
            </w:pPr>
            <w:r>
              <w:rPr>
                <w:rFonts w:hint="eastAsia"/>
              </w:rPr>
              <w:t>教学活动</w:t>
            </w:r>
          </w:p>
        </w:tc>
        <w:tc>
          <w:tcPr>
            <w:tcW w:w="2679" w:type="dxa"/>
            <w:vAlign w:val="center"/>
          </w:tcPr>
          <w:p w14:paraId="25DE5FD7">
            <w:pPr>
              <w:pStyle w:val="48"/>
              <w:jc w:val="center"/>
              <w:rPr>
                <w:rFonts w:hint="eastAsia"/>
              </w:rPr>
            </w:pPr>
            <w:r>
              <w:rPr>
                <w:rFonts w:hint="eastAsia"/>
              </w:rPr>
              <w:t>入学教育</w:t>
            </w:r>
          </w:p>
          <w:p w14:paraId="5F0F7E8A">
            <w:pPr>
              <w:pStyle w:val="48"/>
              <w:jc w:val="center"/>
              <w:rPr>
                <w:rFonts w:hint="eastAsia"/>
                <w:szCs w:val="18"/>
              </w:rPr>
            </w:pPr>
            <w:r>
              <w:rPr>
                <w:rFonts w:hint="eastAsia"/>
              </w:rPr>
              <w:t>（军训）</w:t>
            </w:r>
          </w:p>
        </w:tc>
        <w:tc>
          <w:tcPr>
            <w:tcW w:w="865" w:type="dxa"/>
            <w:vAlign w:val="center"/>
          </w:tcPr>
          <w:p w14:paraId="70766040">
            <w:pPr>
              <w:pStyle w:val="48"/>
              <w:jc w:val="center"/>
              <w:rPr>
                <w:rFonts w:hint="eastAsia"/>
                <w:szCs w:val="18"/>
              </w:rPr>
            </w:pPr>
            <w:r>
              <w:rPr>
                <w:rFonts w:hint="eastAsia"/>
              </w:rPr>
              <w:t>1</w:t>
            </w:r>
          </w:p>
        </w:tc>
        <w:tc>
          <w:tcPr>
            <w:tcW w:w="709" w:type="dxa"/>
            <w:vAlign w:val="center"/>
          </w:tcPr>
          <w:p w14:paraId="08577B94">
            <w:pPr>
              <w:pStyle w:val="48"/>
              <w:jc w:val="center"/>
              <w:rPr>
                <w:rFonts w:hint="eastAsia"/>
                <w:szCs w:val="18"/>
              </w:rPr>
            </w:pPr>
            <w:r>
              <w:rPr>
                <w:rFonts w:hint="eastAsia"/>
              </w:rPr>
              <w:t>30</w:t>
            </w:r>
          </w:p>
        </w:tc>
        <w:tc>
          <w:tcPr>
            <w:tcW w:w="708" w:type="dxa"/>
            <w:vAlign w:val="center"/>
          </w:tcPr>
          <w:p w14:paraId="1F2C87DA">
            <w:pPr>
              <w:pStyle w:val="48"/>
              <w:jc w:val="center"/>
              <w:rPr>
                <w:rFonts w:hint="eastAsia"/>
                <w:szCs w:val="18"/>
              </w:rPr>
            </w:pPr>
            <w:r>
              <w:rPr>
                <w:rFonts w:hint="eastAsia"/>
                <w:szCs w:val="18"/>
              </w:rPr>
              <w:t>0</w:t>
            </w:r>
          </w:p>
        </w:tc>
        <w:tc>
          <w:tcPr>
            <w:tcW w:w="768" w:type="dxa"/>
            <w:vAlign w:val="center"/>
          </w:tcPr>
          <w:p w14:paraId="0A647AAF">
            <w:pPr>
              <w:pStyle w:val="48"/>
              <w:jc w:val="center"/>
              <w:rPr>
                <w:rFonts w:hint="eastAsia"/>
                <w:szCs w:val="18"/>
              </w:rPr>
            </w:pPr>
            <w:r>
              <w:rPr>
                <w:rFonts w:hint="eastAsia"/>
              </w:rPr>
              <w:t>30</w:t>
            </w:r>
          </w:p>
        </w:tc>
        <w:tc>
          <w:tcPr>
            <w:tcW w:w="787" w:type="dxa"/>
            <w:vAlign w:val="center"/>
          </w:tcPr>
          <w:p w14:paraId="4BC33FCD">
            <w:pPr>
              <w:pStyle w:val="48"/>
              <w:jc w:val="center"/>
              <w:rPr>
                <w:rFonts w:hint="eastAsia"/>
                <w:szCs w:val="18"/>
              </w:rPr>
            </w:pPr>
            <w:r>
              <w:rPr>
                <w:rFonts w:hint="eastAsia"/>
              </w:rPr>
              <w:t>考查</w:t>
            </w:r>
          </w:p>
        </w:tc>
        <w:tc>
          <w:tcPr>
            <w:tcW w:w="983" w:type="dxa"/>
            <w:tcBorders>
              <w:right w:val="single" w:color="auto" w:sz="4" w:space="0"/>
            </w:tcBorders>
            <w:vAlign w:val="center"/>
          </w:tcPr>
          <w:p w14:paraId="1C73661B">
            <w:pPr>
              <w:pStyle w:val="48"/>
              <w:jc w:val="center"/>
              <w:rPr>
                <w:rFonts w:hint="eastAsia"/>
                <w:szCs w:val="18"/>
              </w:rPr>
            </w:pPr>
            <w:r>
              <w:rPr>
                <w:rFonts w:hint="eastAsia"/>
              </w:rPr>
              <w:t>1</w:t>
            </w:r>
          </w:p>
        </w:tc>
        <w:tc>
          <w:tcPr>
            <w:tcW w:w="632" w:type="dxa"/>
            <w:tcBorders>
              <w:right w:val="single" w:color="auto" w:sz="4" w:space="0"/>
            </w:tcBorders>
            <w:vAlign w:val="center"/>
          </w:tcPr>
          <w:p w14:paraId="1220C9FE">
            <w:pPr>
              <w:pStyle w:val="48"/>
              <w:jc w:val="center"/>
              <w:rPr>
                <w:rFonts w:hint="eastAsia"/>
                <w:szCs w:val="18"/>
              </w:rPr>
            </w:pPr>
            <w:r>
              <w:rPr>
                <w:rFonts w:hint="eastAsia"/>
              </w:rPr>
              <w:t>30</w:t>
            </w:r>
          </w:p>
        </w:tc>
      </w:tr>
      <w:tr w14:paraId="5D4D5F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05" w:type="dxa"/>
            <w:gridSpan w:val="3"/>
            <w:vMerge w:val="continue"/>
            <w:tcBorders>
              <w:left w:val="single" w:color="auto" w:sz="4" w:space="0"/>
            </w:tcBorders>
            <w:vAlign w:val="center"/>
          </w:tcPr>
          <w:p w14:paraId="6B816D00">
            <w:pPr>
              <w:pStyle w:val="48"/>
              <w:jc w:val="center"/>
              <w:rPr>
                <w:rFonts w:hint="eastAsia"/>
                <w:szCs w:val="18"/>
              </w:rPr>
            </w:pPr>
          </w:p>
        </w:tc>
        <w:tc>
          <w:tcPr>
            <w:tcW w:w="2679" w:type="dxa"/>
            <w:vAlign w:val="center"/>
          </w:tcPr>
          <w:p w14:paraId="5F3F7D1A">
            <w:pPr>
              <w:pStyle w:val="48"/>
              <w:jc w:val="center"/>
              <w:rPr>
                <w:rFonts w:hint="eastAsia"/>
                <w:szCs w:val="18"/>
              </w:rPr>
            </w:pPr>
            <w:r>
              <w:rPr>
                <w:rFonts w:hint="eastAsia"/>
              </w:rPr>
              <w:t>毕业教育</w:t>
            </w:r>
          </w:p>
        </w:tc>
        <w:tc>
          <w:tcPr>
            <w:tcW w:w="865" w:type="dxa"/>
            <w:vAlign w:val="center"/>
          </w:tcPr>
          <w:p w14:paraId="21AF4210">
            <w:pPr>
              <w:pStyle w:val="48"/>
              <w:jc w:val="center"/>
              <w:rPr>
                <w:rFonts w:hint="eastAsia"/>
                <w:szCs w:val="18"/>
              </w:rPr>
            </w:pPr>
            <w:r>
              <w:rPr>
                <w:rFonts w:hint="eastAsia"/>
              </w:rPr>
              <w:t>1</w:t>
            </w:r>
          </w:p>
        </w:tc>
        <w:tc>
          <w:tcPr>
            <w:tcW w:w="709" w:type="dxa"/>
            <w:vAlign w:val="center"/>
          </w:tcPr>
          <w:p w14:paraId="5B861DB4">
            <w:pPr>
              <w:pStyle w:val="48"/>
              <w:jc w:val="center"/>
              <w:rPr>
                <w:rFonts w:hint="eastAsia"/>
                <w:szCs w:val="18"/>
              </w:rPr>
            </w:pPr>
            <w:r>
              <w:rPr>
                <w:rFonts w:hint="eastAsia"/>
              </w:rPr>
              <w:t>30</w:t>
            </w:r>
          </w:p>
        </w:tc>
        <w:tc>
          <w:tcPr>
            <w:tcW w:w="708" w:type="dxa"/>
            <w:vAlign w:val="center"/>
          </w:tcPr>
          <w:p w14:paraId="432E5D94">
            <w:pPr>
              <w:pStyle w:val="48"/>
              <w:jc w:val="center"/>
              <w:rPr>
                <w:rFonts w:hint="eastAsia"/>
                <w:szCs w:val="18"/>
              </w:rPr>
            </w:pPr>
            <w:r>
              <w:rPr>
                <w:rFonts w:hint="eastAsia"/>
              </w:rPr>
              <w:t>0</w:t>
            </w:r>
          </w:p>
        </w:tc>
        <w:tc>
          <w:tcPr>
            <w:tcW w:w="768" w:type="dxa"/>
            <w:vAlign w:val="center"/>
          </w:tcPr>
          <w:p w14:paraId="64C8D2C7">
            <w:pPr>
              <w:pStyle w:val="48"/>
              <w:jc w:val="center"/>
              <w:rPr>
                <w:rFonts w:hint="eastAsia"/>
                <w:szCs w:val="18"/>
              </w:rPr>
            </w:pPr>
            <w:r>
              <w:rPr>
                <w:rFonts w:hint="eastAsia"/>
              </w:rPr>
              <w:t>30</w:t>
            </w:r>
          </w:p>
        </w:tc>
        <w:tc>
          <w:tcPr>
            <w:tcW w:w="787" w:type="dxa"/>
            <w:vAlign w:val="center"/>
          </w:tcPr>
          <w:p w14:paraId="074AF83C">
            <w:pPr>
              <w:pStyle w:val="48"/>
              <w:jc w:val="center"/>
              <w:rPr>
                <w:rFonts w:hint="eastAsia"/>
                <w:szCs w:val="18"/>
              </w:rPr>
            </w:pPr>
            <w:r>
              <w:rPr>
                <w:rFonts w:hint="eastAsia"/>
              </w:rPr>
              <w:t>考查</w:t>
            </w:r>
          </w:p>
        </w:tc>
        <w:tc>
          <w:tcPr>
            <w:tcW w:w="983" w:type="dxa"/>
            <w:tcBorders>
              <w:right w:val="single" w:color="auto" w:sz="4" w:space="0"/>
            </w:tcBorders>
            <w:vAlign w:val="center"/>
          </w:tcPr>
          <w:p w14:paraId="6221C467">
            <w:pPr>
              <w:pStyle w:val="48"/>
              <w:jc w:val="center"/>
              <w:rPr>
                <w:rFonts w:hint="eastAsia"/>
                <w:szCs w:val="18"/>
              </w:rPr>
            </w:pPr>
            <w:r>
              <w:rPr>
                <w:rFonts w:hint="eastAsia"/>
              </w:rPr>
              <w:t>6</w:t>
            </w:r>
          </w:p>
        </w:tc>
        <w:tc>
          <w:tcPr>
            <w:tcW w:w="632" w:type="dxa"/>
            <w:tcBorders>
              <w:right w:val="single" w:color="auto" w:sz="4" w:space="0"/>
            </w:tcBorders>
            <w:vAlign w:val="center"/>
          </w:tcPr>
          <w:p w14:paraId="44787C82">
            <w:pPr>
              <w:pStyle w:val="48"/>
              <w:jc w:val="center"/>
              <w:rPr>
                <w:rFonts w:hint="eastAsia"/>
                <w:szCs w:val="18"/>
              </w:rPr>
            </w:pPr>
            <w:r>
              <w:rPr>
                <w:rFonts w:hint="eastAsia"/>
              </w:rPr>
              <w:t>30</w:t>
            </w:r>
          </w:p>
        </w:tc>
      </w:tr>
      <w:tr w14:paraId="6BED56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2405" w:type="dxa"/>
            <w:gridSpan w:val="3"/>
            <w:vMerge w:val="continue"/>
            <w:tcBorders>
              <w:left w:val="single" w:color="auto" w:sz="4" w:space="0"/>
            </w:tcBorders>
            <w:vAlign w:val="center"/>
          </w:tcPr>
          <w:p w14:paraId="7C667CC9">
            <w:pPr>
              <w:pStyle w:val="48"/>
              <w:jc w:val="center"/>
              <w:rPr>
                <w:rFonts w:hint="eastAsia"/>
                <w:b/>
                <w:bCs/>
                <w:szCs w:val="18"/>
              </w:rPr>
            </w:pPr>
          </w:p>
        </w:tc>
        <w:tc>
          <w:tcPr>
            <w:tcW w:w="2679" w:type="dxa"/>
            <w:vAlign w:val="center"/>
          </w:tcPr>
          <w:p w14:paraId="02CE1BDE">
            <w:pPr>
              <w:pStyle w:val="48"/>
              <w:jc w:val="center"/>
              <w:rPr>
                <w:rFonts w:hint="eastAsia"/>
                <w:b/>
                <w:bCs/>
                <w:szCs w:val="18"/>
              </w:rPr>
            </w:pPr>
            <w:r>
              <w:rPr>
                <w:rFonts w:hint="eastAsia"/>
              </w:rPr>
              <w:t>岗位实习</w:t>
            </w:r>
          </w:p>
        </w:tc>
        <w:tc>
          <w:tcPr>
            <w:tcW w:w="865" w:type="dxa"/>
            <w:vAlign w:val="center"/>
          </w:tcPr>
          <w:p w14:paraId="380FB60B">
            <w:pPr>
              <w:pStyle w:val="48"/>
              <w:jc w:val="center"/>
              <w:rPr>
                <w:rFonts w:hint="eastAsia"/>
                <w:b/>
                <w:bCs/>
                <w:szCs w:val="18"/>
              </w:rPr>
            </w:pPr>
            <w:r>
              <w:rPr>
                <w:rFonts w:hint="eastAsia"/>
                <w:b/>
                <w:bCs/>
              </w:rPr>
              <w:t>20</w:t>
            </w:r>
          </w:p>
        </w:tc>
        <w:tc>
          <w:tcPr>
            <w:tcW w:w="709" w:type="dxa"/>
            <w:vAlign w:val="center"/>
          </w:tcPr>
          <w:p w14:paraId="4DC785C9">
            <w:pPr>
              <w:pStyle w:val="48"/>
              <w:jc w:val="center"/>
              <w:rPr>
                <w:rFonts w:hint="eastAsia"/>
                <w:b/>
                <w:bCs/>
                <w:szCs w:val="18"/>
              </w:rPr>
            </w:pPr>
            <w:r>
              <w:rPr>
                <w:rFonts w:hint="eastAsia"/>
                <w:b/>
                <w:bCs/>
              </w:rPr>
              <w:t>360</w:t>
            </w:r>
          </w:p>
        </w:tc>
        <w:tc>
          <w:tcPr>
            <w:tcW w:w="708" w:type="dxa"/>
            <w:vAlign w:val="center"/>
          </w:tcPr>
          <w:p w14:paraId="7A644CED">
            <w:pPr>
              <w:pStyle w:val="48"/>
              <w:jc w:val="center"/>
              <w:rPr>
                <w:rFonts w:hint="eastAsia"/>
                <w:b/>
                <w:bCs/>
                <w:szCs w:val="18"/>
              </w:rPr>
            </w:pPr>
            <w:r>
              <w:rPr>
                <w:rFonts w:hint="eastAsia"/>
                <w:b/>
                <w:bCs/>
              </w:rPr>
              <w:t>0</w:t>
            </w:r>
          </w:p>
        </w:tc>
        <w:tc>
          <w:tcPr>
            <w:tcW w:w="768" w:type="dxa"/>
            <w:vAlign w:val="center"/>
          </w:tcPr>
          <w:p w14:paraId="74E8294A">
            <w:pPr>
              <w:pStyle w:val="48"/>
              <w:jc w:val="center"/>
              <w:rPr>
                <w:rFonts w:hint="eastAsia"/>
                <w:b/>
                <w:bCs/>
                <w:szCs w:val="18"/>
              </w:rPr>
            </w:pPr>
            <w:r>
              <w:rPr>
                <w:rFonts w:hint="eastAsia"/>
                <w:b/>
                <w:bCs/>
              </w:rPr>
              <w:t>360</w:t>
            </w:r>
          </w:p>
        </w:tc>
        <w:tc>
          <w:tcPr>
            <w:tcW w:w="787" w:type="dxa"/>
            <w:vAlign w:val="center"/>
          </w:tcPr>
          <w:p w14:paraId="0984EC34">
            <w:pPr>
              <w:pStyle w:val="48"/>
              <w:jc w:val="center"/>
              <w:rPr>
                <w:rFonts w:hint="eastAsia"/>
                <w:b/>
                <w:bCs/>
                <w:szCs w:val="18"/>
              </w:rPr>
            </w:pPr>
            <w:r>
              <w:rPr>
                <w:rFonts w:hint="eastAsia"/>
                <w:b/>
                <w:bCs/>
              </w:rPr>
              <w:t>考查</w:t>
            </w:r>
          </w:p>
        </w:tc>
        <w:tc>
          <w:tcPr>
            <w:tcW w:w="983" w:type="dxa"/>
            <w:tcBorders>
              <w:right w:val="single" w:color="auto" w:sz="4" w:space="0"/>
            </w:tcBorders>
            <w:vAlign w:val="center"/>
          </w:tcPr>
          <w:p w14:paraId="4B664528">
            <w:pPr>
              <w:pStyle w:val="48"/>
              <w:jc w:val="center"/>
              <w:rPr>
                <w:rFonts w:hint="eastAsia"/>
                <w:b/>
                <w:bCs/>
                <w:szCs w:val="18"/>
              </w:rPr>
            </w:pPr>
            <w:r>
              <w:rPr>
                <w:rFonts w:hint="eastAsia"/>
                <w:b/>
                <w:bCs/>
              </w:rPr>
              <w:t>6</w:t>
            </w:r>
          </w:p>
        </w:tc>
        <w:tc>
          <w:tcPr>
            <w:tcW w:w="632" w:type="dxa"/>
            <w:tcBorders>
              <w:right w:val="single" w:color="auto" w:sz="4" w:space="0"/>
            </w:tcBorders>
            <w:vAlign w:val="center"/>
          </w:tcPr>
          <w:p w14:paraId="2D77E733">
            <w:pPr>
              <w:pStyle w:val="48"/>
              <w:jc w:val="center"/>
              <w:rPr>
                <w:rFonts w:hint="eastAsia"/>
                <w:b/>
                <w:bCs/>
                <w:szCs w:val="18"/>
              </w:rPr>
            </w:pPr>
            <w:r>
              <w:rPr>
                <w:rFonts w:hint="eastAsia"/>
                <w:b/>
                <w:bCs/>
              </w:rPr>
              <w:t>30</w:t>
            </w:r>
          </w:p>
        </w:tc>
      </w:tr>
      <w:tr w14:paraId="1596E5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2" w:hRule="atLeast"/>
          <w:jc w:val="center"/>
        </w:trPr>
        <w:tc>
          <w:tcPr>
            <w:tcW w:w="5084" w:type="dxa"/>
            <w:gridSpan w:val="4"/>
            <w:tcBorders>
              <w:left w:val="single" w:color="auto" w:sz="4" w:space="0"/>
            </w:tcBorders>
            <w:vAlign w:val="center"/>
          </w:tcPr>
          <w:p w14:paraId="0B2CECA3">
            <w:pPr>
              <w:pStyle w:val="48"/>
              <w:jc w:val="center"/>
              <w:rPr>
                <w:rFonts w:hint="eastAsia" w:eastAsia="仿宋"/>
                <w:b/>
                <w:bCs/>
                <w:lang w:val="en-US" w:eastAsia="zh-CN"/>
              </w:rPr>
            </w:pPr>
            <w:r>
              <w:rPr>
                <w:rFonts w:hint="eastAsia"/>
                <w:b/>
                <w:bCs/>
              </w:rPr>
              <w:t>学分、学时合计</w:t>
            </w:r>
          </w:p>
        </w:tc>
        <w:tc>
          <w:tcPr>
            <w:tcW w:w="865" w:type="dxa"/>
            <w:vAlign w:val="center"/>
          </w:tcPr>
          <w:p w14:paraId="557EEC93">
            <w:pPr>
              <w:pStyle w:val="48"/>
              <w:jc w:val="both"/>
              <w:rPr>
                <w:rFonts w:hint="default" w:eastAsia="仿宋"/>
                <w:b/>
                <w:bCs/>
                <w:lang w:val="en-US" w:eastAsia="zh-CN"/>
              </w:rPr>
            </w:pPr>
            <w:r>
              <w:rPr>
                <w:rFonts w:hint="eastAsia"/>
                <w:b/>
                <w:bCs/>
                <w:lang w:val="en-US" w:eastAsia="zh-CN"/>
              </w:rPr>
              <w:t>180.2</w:t>
            </w:r>
          </w:p>
        </w:tc>
        <w:tc>
          <w:tcPr>
            <w:tcW w:w="709" w:type="dxa"/>
            <w:vAlign w:val="center"/>
          </w:tcPr>
          <w:p w14:paraId="0146A88F">
            <w:pPr>
              <w:pStyle w:val="48"/>
              <w:jc w:val="both"/>
              <w:rPr>
                <w:rFonts w:hint="default" w:eastAsia="仿宋"/>
                <w:b/>
                <w:bCs/>
                <w:lang w:val="en-US" w:eastAsia="zh-CN"/>
              </w:rPr>
            </w:pPr>
            <w:r>
              <w:rPr>
                <w:rFonts w:hint="eastAsia"/>
                <w:b/>
                <w:bCs/>
                <w:lang w:val="en-US" w:eastAsia="zh-CN"/>
              </w:rPr>
              <w:t>3159</w:t>
            </w:r>
          </w:p>
        </w:tc>
        <w:tc>
          <w:tcPr>
            <w:tcW w:w="708" w:type="dxa"/>
            <w:vAlign w:val="center"/>
          </w:tcPr>
          <w:p w14:paraId="0EBD31AC">
            <w:pPr>
              <w:pStyle w:val="48"/>
              <w:jc w:val="center"/>
              <w:rPr>
                <w:rFonts w:hint="default" w:eastAsia="仿宋"/>
                <w:b/>
                <w:bCs/>
                <w:lang w:val="en-US" w:eastAsia="zh-CN"/>
              </w:rPr>
            </w:pPr>
            <w:r>
              <w:rPr>
                <w:rFonts w:hint="eastAsia"/>
                <w:b/>
                <w:bCs/>
                <w:lang w:val="en-US" w:eastAsia="zh-CN"/>
              </w:rPr>
              <w:t>1336</w:t>
            </w:r>
          </w:p>
        </w:tc>
        <w:tc>
          <w:tcPr>
            <w:tcW w:w="768" w:type="dxa"/>
            <w:vAlign w:val="center"/>
          </w:tcPr>
          <w:p w14:paraId="0B273E0C">
            <w:pPr>
              <w:pStyle w:val="48"/>
              <w:jc w:val="center"/>
              <w:rPr>
                <w:rFonts w:hint="default" w:eastAsia="仿宋"/>
                <w:b/>
                <w:bCs/>
                <w:lang w:val="en-US" w:eastAsia="zh-CN"/>
              </w:rPr>
            </w:pPr>
            <w:r>
              <w:rPr>
                <w:rFonts w:hint="eastAsia"/>
                <w:b/>
                <w:bCs/>
              </w:rPr>
              <w:t>1</w:t>
            </w:r>
            <w:r>
              <w:rPr>
                <w:rFonts w:hint="eastAsia"/>
                <w:b/>
                <w:bCs/>
                <w:lang w:val="en-US" w:eastAsia="zh-CN"/>
              </w:rPr>
              <w:t>823</w:t>
            </w:r>
          </w:p>
        </w:tc>
        <w:tc>
          <w:tcPr>
            <w:tcW w:w="2402" w:type="dxa"/>
            <w:gridSpan w:val="3"/>
            <w:tcBorders>
              <w:right w:val="single" w:color="auto" w:sz="4" w:space="0"/>
            </w:tcBorders>
            <w:vAlign w:val="center"/>
          </w:tcPr>
          <w:p w14:paraId="7B8417ED">
            <w:pPr>
              <w:pStyle w:val="48"/>
              <w:jc w:val="center"/>
              <w:rPr>
                <w:rFonts w:hint="eastAsia"/>
                <w:b/>
                <w:bCs/>
              </w:rPr>
            </w:pPr>
          </w:p>
        </w:tc>
      </w:tr>
    </w:tbl>
    <w:p w14:paraId="0B9937CA">
      <w:pPr>
        <w:spacing w:after="156" w:afterLines="50" w:line="288" w:lineRule="auto"/>
        <w:jc w:val="center"/>
        <w:rPr>
          <w:rFonts w:hint="eastAsia" w:ascii="楷体" w:hAnsi="楷体" w:eastAsia="楷体"/>
          <w:sz w:val="28"/>
          <w:szCs w:val="24"/>
        </w:rPr>
      </w:pPr>
      <w:r>
        <w:rPr>
          <w:rFonts w:hint="eastAsia" w:ascii="楷体" w:hAnsi="楷体" w:eastAsia="楷体"/>
          <w:sz w:val="28"/>
          <w:szCs w:val="24"/>
        </w:rPr>
        <w:t>关键数据统计表</w:t>
      </w:r>
    </w:p>
    <w:tbl>
      <w:tblPr>
        <w:tblStyle w:val="23"/>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3431"/>
        <w:gridCol w:w="1492"/>
        <w:gridCol w:w="1687"/>
        <w:gridCol w:w="1687"/>
      </w:tblGrid>
      <w:tr w14:paraId="157C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832" w:type="dxa"/>
            <w:gridSpan w:val="2"/>
          </w:tcPr>
          <w:p w14:paraId="1DDDA041">
            <w:pPr>
              <w:pStyle w:val="48"/>
              <w:jc w:val="center"/>
              <w:rPr>
                <w:rFonts w:hint="eastAsia"/>
              </w:rPr>
            </w:pPr>
            <w:r>
              <w:rPr>
                <w:rFonts w:hint="eastAsia"/>
              </w:rPr>
              <w:t>统计项目</w:t>
            </w:r>
          </w:p>
        </w:tc>
        <w:tc>
          <w:tcPr>
            <w:tcW w:w="1492" w:type="dxa"/>
          </w:tcPr>
          <w:p w14:paraId="070A7CD4">
            <w:pPr>
              <w:pStyle w:val="48"/>
              <w:jc w:val="center"/>
              <w:rPr>
                <w:rFonts w:hint="eastAsia"/>
              </w:rPr>
            </w:pPr>
            <w:r>
              <w:rPr>
                <w:rFonts w:hint="eastAsia"/>
              </w:rPr>
              <w:t>理论学时</w:t>
            </w:r>
          </w:p>
        </w:tc>
        <w:tc>
          <w:tcPr>
            <w:tcW w:w="1687" w:type="dxa"/>
          </w:tcPr>
          <w:p w14:paraId="106BBC36">
            <w:pPr>
              <w:pStyle w:val="48"/>
              <w:jc w:val="center"/>
              <w:rPr>
                <w:rFonts w:hint="eastAsia"/>
              </w:rPr>
            </w:pPr>
            <w:r>
              <w:rPr>
                <w:rFonts w:hint="eastAsia"/>
              </w:rPr>
              <w:t>实践学时</w:t>
            </w:r>
          </w:p>
        </w:tc>
        <w:tc>
          <w:tcPr>
            <w:tcW w:w="1687" w:type="dxa"/>
          </w:tcPr>
          <w:p w14:paraId="656F1812">
            <w:pPr>
              <w:pStyle w:val="48"/>
              <w:jc w:val="center"/>
              <w:rPr>
                <w:rFonts w:hint="eastAsia"/>
              </w:rPr>
            </w:pPr>
            <w:r>
              <w:rPr>
                <w:rFonts w:hint="eastAsia"/>
              </w:rPr>
              <w:t>总学时</w:t>
            </w:r>
          </w:p>
        </w:tc>
      </w:tr>
      <w:tr w14:paraId="14EA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01" w:type="dxa"/>
            <w:vMerge w:val="restart"/>
            <w:vAlign w:val="center"/>
          </w:tcPr>
          <w:p w14:paraId="755EC180">
            <w:pPr>
              <w:pStyle w:val="48"/>
              <w:jc w:val="center"/>
              <w:rPr>
                <w:rFonts w:hint="eastAsia"/>
              </w:rPr>
            </w:pPr>
            <w:bookmarkStart w:id="32" w:name="_Hlk213191173"/>
            <w:r>
              <w:rPr>
                <w:rFonts w:hint="eastAsia"/>
              </w:rPr>
              <w:t>课程教学</w:t>
            </w:r>
          </w:p>
        </w:tc>
        <w:tc>
          <w:tcPr>
            <w:tcW w:w="3431" w:type="dxa"/>
          </w:tcPr>
          <w:p w14:paraId="760E36AD">
            <w:pPr>
              <w:pStyle w:val="48"/>
              <w:jc w:val="center"/>
              <w:rPr>
                <w:rFonts w:hint="eastAsia"/>
              </w:rPr>
            </w:pPr>
            <w:r>
              <w:rPr>
                <w:rFonts w:hint="eastAsia"/>
              </w:rPr>
              <w:t>公共基础必修课程</w:t>
            </w:r>
          </w:p>
        </w:tc>
        <w:tc>
          <w:tcPr>
            <w:tcW w:w="1492" w:type="dxa"/>
            <w:vAlign w:val="center"/>
          </w:tcPr>
          <w:p w14:paraId="0D916A53">
            <w:pPr>
              <w:pStyle w:val="48"/>
              <w:jc w:val="center"/>
              <w:rPr>
                <w:rFonts w:hint="default" w:eastAsia="仿宋"/>
                <w:lang w:val="en-US" w:eastAsia="zh-CN"/>
              </w:rPr>
            </w:pPr>
            <w:r>
              <w:rPr>
                <w:rFonts w:hint="eastAsia"/>
                <w:lang w:val="en-US" w:eastAsia="zh-CN"/>
              </w:rPr>
              <w:t>976</w:t>
            </w:r>
          </w:p>
        </w:tc>
        <w:tc>
          <w:tcPr>
            <w:tcW w:w="1687" w:type="dxa"/>
            <w:vAlign w:val="center"/>
          </w:tcPr>
          <w:p w14:paraId="2F469CDA">
            <w:pPr>
              <w:pStyle w:val="48"/>
              <w:jc w:val="center"/>
              <w:rPr>
                <w:rFonts w:hint="default" w:eastAsia="仿宋"/>
                <w:lang w:val="en-US" w:eastAsia="zh-CN"/>
              </w:rPr>
            </w:pPr>
            <w:r>
              <w:rPr>
                <w:rFonts w:hint="eastAsia"/>
                <w:lang w:val="en-US" w:eastAsia="zh-CN"/>
              </w:rPr>
              <w:t>422</w:t>
            </w:r>
          </w:p>
        </w:tc>
        <w:tc>
          <w:tcPr>
            <w:tcW w:w="1687" w:type="dxa"/>
          </w:tcPr>
          <w:p w14:paraId="2431A43B">
            <w:pPr>
              <w:pStyle w:val="48"/>
              <w:jc w:val="center"/>
              <w:rPr>
                <w:rFonts w:hint="eastAsia"/>
                <w:lang w:val="en-US" w:eastAsia="zh-CN"/>
              </w:rPr>
            </w:pPr>
            <w:r>
              <w:rPr>
                <w:rFonts w:hint="eastAsia"/>
                <w:lang w:val="en-US" w:eastAsia="zh-CN"/>
              </w:rPr>
              <w:fldChar w:fldCharType="begin"/>
            </w:r>
            <w:r>
              <w:rPr>
                <w:rFonts w:hint="eastAsia"/>
                <w:lang w:val="en-US" w:eastAsia="zh-CN"/>
              </w:rPr>
              <w:instrText xml:space="preserve"> = sum(C2:D2) \* MERGEFORMAT </w:instrText>
            </w:r>
            <w:r>
              <w:rPr>
                <w:rFonts w:hint="eastAsia"/>
                <w:lang w:val="en-US" w:eastAsia="zh-CN"/>
              </w:rPr>
              <w:fldChar w:fldCharType="separate"/>
            </w:r>
            <w:r>
              <w:rPr>
                <w:rFonts w:hint="eastAsia"/>
                <w:lang w:val="en-US" w:eastAsia="zh-CN"/>
              </w:rPr>
              <w:t>1398</w:t>
            </w:r>
            <w:r>
              <w:rPr>
                <w:rFonts w:hint="eastAsia"/>
                <w:lang w:val="en-US" w:eastAsia="zh-CN"/>
              </w:rPr>
              <w:fldChar w:fldCharType="end"/>
            </w:r>
          </w:p>
        </w:tc>
      </w:tr>
      <w:tr w14:paraId="1802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01" w:type="dxa"/>
            <w:vMerge w:val="continue"/>
          </w:tcPr>
          <w:p w14:paraId="5C3A45BE">
            <w:pPr>
              <w:pStyle w:val="48"/>
              <w:jc w:val="center"/>
              <w:rPr>
                <w:rFonts w:hint="eastAsia"/>
              </w:rPr>
            </w:pPr>
          </w:p>
        </w:tc>
        <w:tc>
          <w:tcPr>
            <w:tcW w:w="3431" w:type="dxa"/>
          </w:tcPr>
          <w:p w14:paraId="39479B74">
            <w:pPr>
              <w:pStyle w:val="48"/>
              <w:jc w:val="center"/>
              <w:rPr>
                <w:rFonts w:hint="eastAsia"/>
              </w:rPr>
            </w:pPr>
            <w:r>
              <w:rPr>
                <w:rFonts w:hint="eastAsia"/>
              </w:rPr>
              <w:t>公共选修课程</w:t>
            </w:r>
          </w:p>
        </w:tc>
        <w:tc>
          <w:tcPr>
            <w:tcW w:w="1492" w:type="dxa"/>
            <w:vAlign w:val="center"/>
          </w:tcPr>
          <w:p w14:paraId="6570326D">
            <w:pPr>
              <w:pStyle w:val="48"/>
              <w:jc w:val="center"/>
              <w:rPr>
                <w:rFonts w:hint="default" w:eastAsia="仿宋"/>
                <w:lang w:val="en-US" w:eastAsia="zh-CN"/>
              </w:rPr>
            </w:pPr>
            <w:r>
              <w:rPr>
                <w:rFonts w:hint="eastAsia"/>
                <w:lang w:val="en-US" w:eastAsia="zh-CN"/>
              </w:rPr>
              <w:t>32</w:t>
            </w:r>
          </w:p>
        </w:tc>
        <w:tc>
          <w:tcPr>
            <w:tcW w:w="1687" w:type="dxa"/>
            <w:vAlign w:val="center"/>
          </w:tcPr>
          <w:p w14:paraId="750CC7B4">
            <w:pPr>
              <w:pStyle w:val="48"/>
              <w:jc w:val="center"/>
              <w:rPr>
                <w:rFonts w:hint="default" w:eastAsia="仿宋"/>
                <w:lang w:val="en-US" w:eastAsia="zh-CN"/>
              </w:rPr>
            </w:pPr>
            <w:r>
              <w:rPr>
                <w:rFonts w:hint="eastAsia"/>
                <w:lang w:val="en-US" w:eastAsia="zh-CN"/>
              </w:rPr>
              <w:t>13</w:t>
            </w:r>
          </w:p>
        </w:tc>
        <w:tc>
          <w:tcPr>
            <w:tcW w:w="1687" w:type="dxa"/>
          </w:tcPr>
          <w:p w14:paraId="0EAF1E58">
            <w:pPr>
              <w:pStyle w:val="48"/>
              <w:jc w:val="center"/>
              <w:rPr>
                <w:rFonts w:hint="eastAsia"/>
                <w:lang w:val="en-US" w:eastAsia="zh-CN"/>
              </w:rPr>
            </w:pPr>
            <w:r>
              <w:rPr>
                <w:rFonts w:hint="eastAsia"/>
                <w:lang w:val="en-US" w:eastAsia="zh-CN"/>
              </w:rPr>
              <w:fldChar w:fldCharType="begin"/>
            </w:r>
            <w:r>
              <w:rPr>
                <w:rFonts w:hint="eastAsia"/>
                <w:lang w:val="en-US" w:eastAsia="zh-CN"/>
              </w:rPr>
              <w:instrText xml:space="preserve"> = sum(C3:D3) \* MERGEFORMAT </w:instrText>
            </w:r>
            <w:r>
              <w:rPr>
                <w:rFonts w:hint="eastAsia"/>
                <w:lang w:val="en-US" w:eastAsia="zh-CN"/>
              </w:rPr>
              <w:fldChar w:fldCharType="separate"/>
            </w:r>
            <w:r>
              <w:rPr>
                <w:rFonts w:hint="eastAsia"/>
                <w:lang w:val="en-US" w:eastAsia="zh-CN"/>
              </w:rPr>
              <w:t>45</w:t>
            </w:r>
            <w:r>
              <w:rPr>
                <w:rFonts w:hint="eastAsia"/>
                <w:lang w:val="en-US" w:eastAsia="zh-CN"/>
              </w:rPr>
              <w:fldChar w:fldCharType="end"/>
            </w:r>
          </w:p>
        </w:tc>
      </w:tr>
      <w:tr w14:paraId="78AE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01" w:type="dxa"/>
            <w:vMerge w:val="continue"/>
          </w:tcPr>
          <w:p w14:paraId="1CBACDE0">
            <w:pPr>
              <w:pStyle w:val="48"/>
              <w:jc w:val="center"/>
              <w:rPr>
                <w:rFonts w:hint="eastAsia"/>
              </w:rPr>
            </w:pPr>
          </w:p>
        </w:tc>
        <w:tc>
          <w:tcPr>
            <w:tcW w:w="3431" w:type="dxa"/>
          </w:tcPr>
          <w:p w14:paraId="77F806B9">
            <w:pPr>
              <w:pStyle w:val="48"/>
              <w:jc w:val="center"/>
              <w:rPr>
                <w:rFonts w:hint="eastAsia"/>
              </w:rPr>
            </w:pPr>
            <w:r>
              <w:rPr>
                <w:rFonts w:hint="eastAsia"/>
              </w:rPr>
              <w:t>专业基础课程</w:t>
            </w:r>
          </w:p>
        </w:tc>
        <w:tc>
          <w:tcPr>
            <w:tcW w:w="1492" w:type="dxa"/>
            <w:vAlign w:val="center"/>
          </w:tcPr>
          <w:p w14:paraId="13AB7135">
            <w:pPr>
              <w:pStyle w:val="48"/>
              <w:jc w:val="center"/>
              <w:rPr>
                <w:rFonts w:hint="eastAsia"/>
              </w:rPr>
            </w:pPr>
            <w:r>
              <w:rPr>
                <w:rFonts w:hint="eastAsia"/>
                <w:b/>
                <w:bCs/>
                <w:szCs w:val="18"/>
              </w:rPr>
              <w:t>186</w:t>
            </w:r>
          </w:p>
        </w:tc>
        <w:tc>
          <w:tcPr>
            <w:tcW w:w="1687" w:type="dxa"/>
            <w:vAlign w:val="center"/>
          </w:tcPr>
          <w:p w14:paraId="07F77307">
            <w:pPr>
              <w:pStyle w:val="48"/>
              <w:jc w:val="center"/>
              <w:rPr>
                <w:rFonts w:hint="eastAsia"/>
              </w:rPr>
            </w:pPr>
            <w:r>
              <w:rPr>
                <w:rFonts w:hint="eastAsia"/>
                <w:b/>
                <w:bCs/>
                <w:szCs w:val="18"/>
              </w:rPr>
              <w:t>378</w:t>
            </w:r>
          </w:p>
        </w:tc>
        <w:tc>
          <w:tcPr>
            <w:tcW w:w="1687" w:type="dxa"/>
            <w:vAlign w:val="center"/>
          </w:tcPr>
          <w:p w14:paraId="45753160">
            <w:pPr>
              <w:pStyle w:val="48"/>
              <w:jc w:val="center"/>
              <w:rPr>
                <w:rFonts w:hint="eastAsia"/>
                <w:b/>
                <w:bCs/>
                <w:szCs w:val="18"/>
              </w:rPr>
            </w:pPr>
            <w:r>
              <w:rPr>
                <w:rFonts w:hint="eastAsia"/>
                <w:b/>
                <w:bCs/>
                <w:szCs w:val="18"/>
              </w:rPr>
              <w:fldChar w:fldCharType="begin"/>
            </w:r>
            <w:r>
              <w:rPr>
                <w:rFonts w:hint="eastAsia"/>
                <w:b/>
                <w:bCs/>
                <w:szCs w:val="18"/>
              </w:rPr>
              <w:instrText xml:space="preserve"> = sum(C4:D4) \* MERGEFORMAT </w:instrText>
            </w:r>
            <w:r>
              <w:rPr>
                <w:rFonts w:hint="eastAsia"/>
                <w:b/>
                <w:bCs/>
                <w:szCs w:val="18"/>
              </w:rPr>
              <w:fldChar w:fldCharType="separate"/>
            </w:r>
            <w:r>
              <w:rPr>
                <w:rFonts w:hint="eastAsia"/>
                <w:b/>
                <w:bCs/>
                <w:szCs w:val="18"/>
              </w:rPr>
              <w:t>564</w:t>
            </w:r>
            <w:r>
              <w:rPr>
                <w:rFonts w:hint="eastAsia"/>
                <w:b/>
                <w:bCs/>
                <w:szCs w:val="18"/>
              </w:rPr>
              <w:fldChar w:fldCharType="end"/>
            </w:r>
          </w:p>
        </w:tc>
      </w:tr>
      <w:tr w14:paraId="2017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01" w:type="dxa"/>
            <w:vMerge w:val="continue"/>
          </w:tcPr>
          <w:p w14:paraId="01944291">
            <w:pPr>
              <w:pStyle w:val="48"/>
              <w:jc w:val="center"/>
              <w:rPr>
                <w:rFonts w:hint="eastAsia"/>
              </w:rPr>
            </w:pPr>
          </w:p>
        </w:tc>
        <w:tc>
          <w:tcPr>
            <w:tcW w:w="3431" w:type="dxa"/>
          </w:tcPr>
          <w:p w14:paraId="61DC81AA">
            <w:pPr>
              <w:pStyle w:val="48"/>
              <w:jc w:val="center"/>
              <w:rPr>
                <w:rFonts w:hint="eastAsia"/>
              </w:rPr>
            </w:pPr>
            <w:r>
              <w:rPr>
                <w:rFonts w:hint="eastAsia"/>
              </w:rPr>
              <w:t>专业核心课程</w:t>
            </w:r>
          </w:p>
        </w:tc>
        <w:tc>
          <w:tcPr>
            <w:tcW w:w="1492" w:type="dxa"/>
            <w:vAlign w:val="center"/>
          </w:tcPr>
          <w:p w14:paraId="2DCE9D0A">
            <w:pPr>
              <w:pStyle w:val="48"/>
              <w:jc w:val="center"/>
              <w:rPr>
                <w:rFonts w:hint="eastAsia"/>
              </w:rPr>
            </w:pPr>
            <w:r>
              <w:rPr>
                <w:rFonts w:hint="eastAsia"/>
              </w:rPr>
              <w:t>76</w:t>
            </w:r>
          </w:p>
        </w:tc>
        <w:tc>
          <w:tcPr>
            <w:tcW w:w="1687" w:type="dxa"/>
            <w:vAlign w:val="center"/>
          </w:tcPr>
          <w:p w14:paraId="10CFDBD3">
            <w:pPr>
              <w:pStyle w:val="48"/>
              <w:jc w:val="center"/>
              <w:rPr>
                <w:rFonts w:hint="eastAsia"/>
              </w:rPr>
            </w:pPr>
            <w:r>
              <w:rPr>
                <w:rFonts w:hint="eastAsia"/>
              </w:rPr>
              <w:t>548</w:t>
            </w:r>
          </w:p>
        </w:tc>
        <w:tc>
          <w:tcPr>
            <w:tcW w:w="1687" w:type="dxa"/>
            <w:vAlign w:val="center"/>
          </w:tcPr>
          <w:p w14:paraId="474925FC">
            <w:pPr>
              <w:pStyle w:val="48"/>
              <w:jc w:val="center"/>
              <w:rPr>
                <w:rFonts w:hint="eastAsia"/>
              </w:rPr>
            </w:pPr>
            <w:r>
              <w:rPr>
                <w:rFonts w:hint="eastAsia"/>
              </w:rPr>
              <w:fldChar w:fldCharType="begin"/>
            </w:r>
            <w:r>
              <w:rPr>
                <w:rFonts w:hint="eastAsia"/>
              </w:rPr>
              <w:instrText xml:space="preserve"> = sum(C5:D5) \* MERGEFORMAT </w:instrText>
            </w:r>
            <w:r>
              <w:rPr>
                <w:rFonts w:hint="eastAsia"/>
              </w:rPr>
              <w:fldChar w:fldCharType="separate"/>
            </w:r>
            <w:r>
              <w:rPr>
                <w:rFonts w:hint="eastAsia"/>
              </w:rPr>
              <w:t>624</w:t>
            </w:r>
            <w:r>
              <w:rPr>
                <w:rFonts w:hint="eastAsia"/>
              </w:rPr>
              <w:fldChar w:fldCharType="end"/>
            </w:r>
          </w:p>
        </w:tc>
      </w:tr>
      <w:tr w14:paraId="08C8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01" w:type="dxa"/>
            <w:vMerge w:val="continue"/>
          </w:tcPr>
          <w:p w14:paraId="2BD69E5A">
            <w:pPr>
              <w:pStyle w:val="48"/>
              <w:jc w:val="center"/>
              <w:rPr>
                <w:rFonts w:hint="eastAsia"/>
              </w:rPr>
            </w:pPr>
          </w:p>
        </w:tc>
        <w:tc>
          <w:tcPr>
            <w:tcW w:w="3431" w:type="dxa"/>
          </w:tcPr>
          <w:p w14:paraId="7D63421E">
            <w:pPr>
              <w:pStyle w:val="48"/>
              <w:jc w:val="center"/>
              <w:rPr>
                <w:rFonts w:hint="eastAsia"/>
              </w:rPr>
            </w:pPr>
            <w:r>
              <w:rPr>
                <w:rFonts w:hint="eastAsia"/>
              </w:rPr>
              <w:t>专业拓展课程</w:t>
            </w:r>
          </w:p>
        </w:tc>
        <w:tc>
          <w:tcPr>
            <w:tcW w:w="1492" w:type="dxa"/>
            <w:vAlign w:val="center"/>
          </w:tcPr>
          <w:p w14:paraId="6A3E1F8D">
            <w:pPr>
              <w:pStyle w:val="48"/>
              <w:jc w:val="center"/>
              <w:rPr>
                <w:rFonts w:hint="eastAsia"/>
              </w:rPr>
            </w:pPr>
            <w:r>
              <w:rPr>
                <w:rFonts w:hint="eastAsia"/>
              </w:rPr>
              <w:t>66</w:t>
            </w:r>
          </w:p>
        </w:tc>
        <w:tc>
          <w:tcPr>
            <w:tcW w:w="1687" w:type="dxa"/>
            <w:vAlign w:val="center"/>
          </w:tcPr>
          <w:p w14:paraId="7CBFFABF">
            <w:pPr>
              <w:pStyle w:val="48"/>
              <w:jc w:val="center"/>
              <w:rPr>
                <w:rFonts w:hint="eastAsia"/>
              </w:rPr>
            </w:pPr>
            <w:r>
              <w:rPr>
                <w:rFonts w:hint="eastAsia"/>
              </w:rPr>
              <w:t>42</w:t>
            </w:r>
          </w:p>
        </w:tc>
        <w:tc>
          <w:tcPr>
            <w:tcW w:w="1687" w:type="dxa"/>
          </w:tcPr>
          <w:p w14:paraId="182AEA69">
            <w:pPr>
              <w:pStyle w:val="48"/>
              <w:jc w:val="center"/>
              <w:rPr>
                <w:rFonts w:hint="eastAsia"/>
              </w:rPr>
            </w:pPr>
            <w:r>
              <w:rPr>
                <w:rFonts w:hint="eastAsia"/>
              </w:rPr>
              <w:fldChar w:fldCharType="begin"/>
            </w:r>
            <w:r>
              <w:rPr>
                <w:rFonts w:hint="eastAsia"/>
              </w:rPr>
              <w:instrText xml:space="preserve"> = sum(C6:D6) \* MERGEFORMAT </w:instrText>
            </w:r>
            <w:r>
              <w:rPr>
                <w:rFonts w:hint="eastAsia"/>
              </w:rPr>
              <w:fldChar w:fldCharType="separate"/>
            </w:r>
            <w:r>
              <w:rPr>
                <w:rFonts w:hint="eastAsia"/>
              </w:rPr>
              <w:t>108</w:t>
            </w:r>
            <w:r>
              <w:rPr>
                <w:rFonts w:hint="eastAsia"/>
              </w:rPr>
              <w:fldChar w:fldCharType="end"/>
            </w:r>
          </w:p>
        </w:tc>
      </w:tr>
      <w:tr w14:paraId="7E91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01" w:type="dxa"/>
            <w:vMerge w:val="restart"/>
          </w:tcPr>
          <w:p w14:paraId="4DCE0DE3">
            <w:pPr>
              <w:pStyle w:val="48"/>
              <w:jc w:val="center"/>
              <w:rPr>
                <w:rFonts w:hint="eastAsia"/>
              </w:rPr>
            </w:pPr>
            <w:r>
              <w:rPr>
                <w:rFonts w:hint="eastAsia"/>
              </w:rPr>
              <w:t>其他教学活动</w:t>
            </w:r>
          </w:p>
        </w:tc>
        <w:tc>
          <w:tcPr>
            <w:tcW w:w="3431" w:type="dxa"/>
          </w:tcPr>
          <w:p w14:paraId="6AF4D098">
            <w:pPr>
              <w:pStyle w:val="48"/>
              <w:jc w:val="center"/>
              <w:rPr>
                <w:rFonts w:hint="eastAsia"/>
              </w:rPr>
            </w:pPr>
            <w:r>
              <w:rPr>
                <w:rFonts w:hint="eastAsia"/>
              </w:rPr>
              <w:t>入学教育（军训）</w:t>
            </w:r>
          </w:p>
        </w:tc>
        <w:tc>
          <w:tcPr>
            <w:tcW w:w="1492" w:type="dxa"/>
          </w:tcPr>
          <w:p w14:paraId="74E748E1">
            <w:pPr>
              <w:pStyle w:val="48"/>
              <w:jc w:val="center"/>
              <w:rPr>
                <w:rFonts w:hint="eastAsia"/>
              </w:rPr>
            </w:pPr>
            <w:r>
              <w:rPr>
                <w:rFonts w:hint="eastAsia"/>
              </w:rPr>
              <w:t>0</w:t>
            </w:r>
          </w:p>
        </w:tc>
        <w:tc>
          <w:tcPr>
            <w:tcW w:w="1687" w:type="dxa"/>
          </w:tcPr>
          <w:p w14:paraId="68A8AD26">
            <w:pPr>
              <w:pStyle w:val="48"/>
              <w:jc w:val="center"/>
              <w:rPr>
                <w:rFonts w:hint="eastAsia"/>
              </w:rPr>
            </w:pPr>
            <w:r>
              <w:rPr>
                <w:rFonts w:hint="eastAsia"/>
              </w:rPr>
              <w:t>30</w:t>
            </w:r>
          </w:p>
        </w:tc>
        <w:tc>
          <w:tcPr>
            <w:tcW w:w="1687" w:type="dxa"/>
          </w:tcPr>
          <w:p w14:paraId="47DF80EE">
            <w:pPr>
              <w:pStyle w:val="48"/>
              <w:jc w:val="center"/>
              <w:rPr>
                <w:rFonts w:hint="eastAsia"/>
              </w:rPr>
            </w:pPr>
            <w:r>
              <w:rPr>
                <w:rFonts w:hint="eastAsia"/>
              </w:rPr>
              <w:fldChar w:fldCharType="begin"/>
            </w:r>
            <w:r>
              <w:rPr>
                <w:rFonts w:hint="eastAsia"/>
              </w:rPr>
              <w:instrText xml:space="preserve"> = sum(C7:D7) \* MERGEFORMAT </w:instrText>
            </w:r>
            <w:r>
              <w:rPr>
                <w:rFonts w:hint="eastAsia"/>
              </w:rPr>
              <w:fldChar w:fldCharType="separate"/>
            </w:r>
            <w:r>
              <w:rPr>
                <w:rFonts w:hint="eastAsia"/>
              </w:rPr>
              <w:t>30</w:t>
            </w:r>
            <w:r>
              <w:rPr>
                <w:rFonts w:hint="eastAsia"/>
              </w:rPr>
              <w:fldChar w:fldCharType="end"/>
            </w:r>
          </w:p>
        </w:tc>
      </w:tr>
      <w:tr w14:paraId="1877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01" w:type="dxa"/>
            <w:vMerge w:val="continue"/>
          </w:tcPr>
          <w:p w14:paraId="0EFA9F6E">
            <w:pPr>
              <w:pStyle w:val="48"/>
              <w:jc w:val="center"/>
              <w:rPr>
                <w:rFonts w:hint="eastAsia"/>
              </w:rPr>
            </w:pPr>
          </w:p>
        </w:tc>
        <w:tc>
          <w:tcPr>
            <w:tcW w:w="3431" w:type="dxa"/>
          </w:tcPr>
          <w:p w14:paraId="53ECA4E6">
            <w:pPr>
              <w:pStyle w:val="48"/>
              <w:jc w:val="center"/>
              <w:rPr>
                <w:rFonts w:hint="eastAsia"/>
              </w:rPr>
            </w:pPr>
            <w:r>
              <w:rPr>
                <w:rFonts w:hint="eastAsia"/>
              </w:rPr>
              <w:t>毕业教育</w:t>
            </w:r>
          </w:p>
        </w:tc>
        <w:tc>
          <w:tcPr>
            <w:tcW w:w="1492" w:type="dxa"/>
          </w:tcPr>
          <w:p w14:paraId="05651ABD">
            <w:pPr>
              <w:pStyle w:val="48"/>
              <w:jc w:val="center"/>
              <w:rPr>
                <w:rFonts w:hint="eastAsia"/>
              </w:rPr>
            </w:pPr>
            <w:r>
              <w:rPr>
                <w:rFonts w:hint="eastAsia"/>
              </w:rPr>
              <w:t>0</w:t>
            </w:r>
          </w:p>
        </w:tc>
        <w:tc>
          <w:tcPr>
            <w:tcW w:w="1687" w:type="dxa"/>
          </w:tcPr>
          <w:p w14:paraId="664343D0">
            <w:pPr>
              <w:pStyle w:val="48"/>
              <w:jc w:val="center"/>
              <w:rPr>
                <w:rFonts w:hint="eastAsia"/>
              </w:rPr>
            </w:pPr>
            <w:r>
              <w:rPr>
                <w:rFonts w:hint="eastAsia"/>
              </w:rPr>
              <w:t>30</w:t>
            </w:r>
          </w:p>
        </w:tc>
        <w:tc>
          <w:tcPr>
            <w:tcW w:w="1687" w:type="dxa"/>
          </w:tcPr>
          <w:p w14:paraId="1AF40411">
            <w:pPr>
              <w:pStyle w:val="48"/>
              <w:jc w:val="center"/>
              <w:rPr>
                <w:rFonts w:hint="eastAsia"/>
              </w:rPr>
            </w:pPr>
            <w:r>
              <w:rPr>
                <w:rFonts w:hint="eastAsia"/>
              </w:rPr>
              <w:fldChar w:fldCharType="begin"/>
            </w:r>
            <w:r>
              <w:rPr>
                <w:rFonts w:hint="eastAsia"/>
              </w:rPr>
              <w:instrText xml:space="preserve"> = sum(C8:D8) \* MERGEFORMAT </w:instrText>
            </w:r>
            <w:r>
              <w:rPr>
                <w:rFonts w:hint="eastAsia"/>
              </w:rPr>
              <w:fldChar w:fldCharType="separate"/>
            </w:r>
            <w:r>
              <w:rPr>
                <w:rFonts w:hint="eastAsia"/>
              </w:rPr>
              <w:t>30</w:t>
            </w:r>
            <w:r>
              <w:rPr>
                <w:rFonts w:hint="eastAsia"/>
              </w:rPr>
              <w:fldChar w:fldCharType="end"/>
            </w:r>
          </w:p>
        </w:tc>
      </w:tr>
      <w:bookmarkEnd w:id="32"/>
      <w:tr w14:paraId="72DF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01" w:type="dxa"/>
            <w:vMerge w:val="restart"/>
          </w:tcPr>
          <w:p w14:paraId="66AA4073">
            <w:pPr>
              <w:pStyle w:val="48"/>
              <w:jc w:val="center"/>
              <w:rPr>
                <w:rFonts w:hint="eastAsia"/>
              </w:rPr>
            </w:pPr>
            <w:r>
              <w:rPr>
                <w:rFonts w:hint="eastAsia"/>
              </w:rPr>
              <w:t>实践性教学活动</w:t>
            </w:r>
          </w:p>
        </w:tc>
        <w:tc>
          <w:tcPr>
            <w:tcW w:w="3431" w:type="dxa"/>
          </w:tcPr>
          <w:p w14:paraId="5B76E35A">
            <w:pPr>
              <w:pStyle w:val="48"/>
              <w:jc w:val="center"/>
              <w:rPr>
                <w:rFonts w:hint="eastAsia"/>
              </w:rPr>
            </w:pPr>
            <w:r>
              <w:rPr>
                <w:rFonts w:hint="eastAsia"/>
              </w:rPr>
              <w:t>校内实习实训</w:t>
            </w:r>
          </w:p>
        </w:tc>
        <w:tc>
          <w:tcPr>
            <w:tcW w:w="1492" w:type="dxa"/>
          </w:tcPr>
          <w:p w14:paraId="1EB94EA4">
            <w:pPr>
              <w:pStyle w:val="48"/>
              <w:jc w:val="center"/>
              <w:rPr>
                <w:rFonts w:hint="eastAsia"/>
              </w:rPr>
            </w:pPr>
            <w:r>
              <w:rPr>
                <w:rFonts w:hint="eastAsia"/>
              </w:rPr>
              <w:t>0</w:t>
            </w:r>
          </w:p>
        </w:tc>
        <w:tc>
          <w:tcPr>
            <w:tcW w:w="1687" w:type="dxa"/>
          </w:tcPr>
          <w:p w14:paraId="2821C484">
            <w:pPr>
              <w:pStyle w:val="48"/>
              <w:jc w:val="center"/>
              <w:rPr>
                <w:rFonts w:hint="default" w:eastAsia="仿宋"/>
                <w:lang w:val="en-US" w:eastAsia="zh-CN"/>
              </w:rPr>
            </w:pPr>
            <w:r>
              <w:rPr>
                <w:rFonts w:hint="eastAsia"/>
                <w:lang w:val="en-US" w:eastAsia="zh-CN"/>
              </w:rPr>
              <w:t>1463</w:t>
            </w:r>
          </w:p>
        </w:tc>
        <w:tc>
          <w:tcPr>
            <w:tcW w:w="1687" w:type="dxa"/>
          </w:tcPr>
          <w:p w14:paraId="04A79B2E">
            <w:pPr>
              <w:pStyle w:val="48"/>
              <w:jc w:val="center"/>
              <w:rPr>
                <w:rFonts w:hint="eastAsia"/>
              </w:rPr>
            </w:pPr>
            <w:r>
              <w:rPr>
                <w:rFonts w:hint="eastAsia"/>
              </w:rPr>
              <w:fldChar w:fldCharType="begin"/>
            </w:r>
            <w:r>
              <w:rPr>
                <w:rFonts w:hint="eastAsia"/>
              </w:rPr>
              <w:instrText xml:space="preserve"> = sum(E2:E8) \* MERGEFORMAT </w:instrText>
            </w:r>
            <w:r>
              <w:rPr>
                <w:rFonts w:hint="eastAsia"/>
              </w:rPr>
              <w:fldChar w:fldCharType="separate"/>
            </w:r>
            <w:r>
              <w:rPr>
                <w:rFonts w:hint="eastAsia"/>
              </w:rPr>
              <w:t>2799</w:t>
            </w:r>
            <w:r>
              <w:rPr>
                <w:rFonts w:hint="eastAsia"/>
              </w:rPr>
              <w:fldChar w:fldCharType="end"/>
            </w:r>
          </w:p>
        </w:tc>
      </w:tr>
      <w:tr w14:paraId="096A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01" w:type="dxa"/>
            <w:vMerge w:val="continue"/>
          </w:tcPr>
          <w:p w14:paraId="60F66793">
            <w:pPr>
              <w:pStyle w:val="48"/>
              <w:jc w:val="center"/>
              <w:rPr>
                <w:rFonts w:hint="eastAsia"/>
              </w:rPr>
            </w:pPr>
          </w:p>
        </w:tc>
        <w:tc>
          <w:tcPr>
            <w:tcW w:w="3431" w:type="dxa"/>
          </w:tcPr>
          <w:p w14:paraId="62B98B1E">
            <w:pPr>
              <w:pStyle w:val="48"/>
              <w:jc w:val="center"/>
              <w:rPr>
                <w:rFonts w:hint="eastAsia"/>
              </w:rPr>
            </w:pPr>
            <w:r>
              <w:rPr>
                <w:rFonts w:hint="eastAsia"/>
              </w:rPr>
              <w:t>校外岗位实习</w:t>
            </w:r>
          </w:p>
        </w:tc>
        <w:tc>
          <w:tcPr>
            <w:tcW w:w="1492" w:type="dxa"/>
          </w:tcPr>
          <w:p w14:paraId="3583E8CB">
            <w:pPr>
              <w:pStyle w:val="48"/>
              <w:jc w:val="center"/>
              <w:rPr>
                <w:rFonts w:hint="eastAsia"/>
              </w:rPr>
            </w:pPr>
            <w:r>
              <w:rPr>
                <w:rFonts w:hint="eastAsia"/>
              </w:rPr>
              <w:t>0</w:t>
            </w:r>
          </w:p>
        </w:tc>
        <w:tc>
          <w:tcPr>
            <w:tcW w:w="1687" w:type="dxa"/>
          </w:tcPr>
          <w:p w14:paraId="0D27E481">
            <w:pPr>
              <w:pStyle w:val="48"/>
              <w:jc w:val="center"/>
              <w:rPr>
                <w:rFonts w:hint="eastAsia"/>
              </w:rPr>
            </w:pPr>
            <w:r>
              <w:rPr>
                <w:rFonts w:hint="eastAsia"/>
              </w:rPr>
              <w:t>360</w:t>
            </w:r>
          </w:p>
        </w:tc>
        <w:tc>
          <w:tcPr>
            <w:tcW w:w="1687" w:type="dxa"/>
          </w:tcPr>
          <w:p w14:paraId="35FD457D">
            <w:pPr>
              <w:pStyle w:val="48"/>
              <w:jc w:val="center"/>
              <w:rPr>
                <w:rFonts w:hint="default" w:eastAsia="仿宋"/>
                <w:lang w:val="en-US" w:eastAsia="zh-CN"/>
              </w:rPr>
            </w:pPr>
            <w:r>
              <w:rPr>
                <w:rFonts w:hint="eastAsia"/>
                <w:lang w:val="en-US" w:eastAsia="zh-CN"/>
              </w:rPr>
              <w:t>360</w:t>
            </w:r>
          </w:p>
        </w:tc>
      </w:tr>
      <w:tr w14:paraId="2E0E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832" w:type="dxa"/>
            <w:gridSpan w:val="2"/>
          </w:tcPr>
          <w:p w14:paraId="605C53D7">
            <w:pPr>
              <w:pStyle w:val="48"/>
              <w:jc w:val="center"/>
              <w:rPr>
                <w:rFonts w:hint="eastAsia"/>
              </w:rPr>
            </w:pPr>
            <w:r>
              <w:rPr>
                <w:rFonts w:hint="eastAsia"/>
              </w:rPr>
              <w:t>总理论学时、总实践学时、总学时</w:t>
            </w:r>
          </w:p>
        </w:tc>
        <w:tc>
          <w:tcPr>
            <w:tcW w:w="1492" w:type="dxa"/>
          </w:tcPr>
          <w:p w14:paraId="7EB11DD3">
            <w:pPr>
              <w:pStyle w:val="48"/>
              <w:jc w:val="center"/>
              <w:rPr>
                <w:rFonts w:hint="default" w:eastAsia="仿宋"/>
                <w:lang w:val="en-US" w:eastAsia="zh-CN"/>
              </w:rPr>
            </w:pPr>
            <w:r>
              <w:rPr>
                <w:rFonts w:hint="eastAsia"/>
                <w:lang w:val="en-US" w:eastAsia="zh-CN"/>
              </w:rPr>
              <w:t>1336</w:t>
            </w:r>
          </w:p>
        </w:tc>
        <w:tc>
          <w:tcPr>
            <w:tcW w:w="1687" w:type="dxa"/>
          </w:tcPr>
          <w:p w14:paraId="2119BB5F">
            <w:pPr>
              <w:pStyle w:val="48"/>
              <w:jc w:val="center"/>
              <w:rPr>
                <w:rFonts w:hint="default" w:eastAsia="仿宋"/>
                <w:lang w:val="en-US" w:eastAsia="zh-CN"/>
              </w:rPr>
            </w:pPr>
            <w:r>
              <w:rPr>
                <w:rFonts w:hint="eastAsia"/>
                <w:lang w:val="en-US" w:eastAsia="zh-CN"/>
              </w:rPr>
              <w:t>1823</w:t>
            </w:r>
          </w:p>
        </w:tc>
        <w:tc>
          <w:tcPr>
            <w:tcW w:w="1687" w:type="dxa"/>
          </w:tcPr>
          <w:p w14:paraId="731C8148">
            <w:pPr>
              <w:pStyle w:val="48"/>
              <w:jc w:val="center"/>
              <w:rPr>
                <w:rFonts w:hint="default" w:eastAsia="仿宋"/>
                <w:lang w:val="en-US" w:eastAsia="zh-CN"/>
              </w:rPr>
            </w:pPr>
            <w:r>
              <w:rPr>
                <w:rFonts w:hint="eastAsia"/>
                <w:lang w:val="en-US" w:eastAsia="zh-CN"/>
              </w:rPr>
              <w:t>3159</w:t>
            </w:r>
          </w:p>
        </w:tc>
      </w:tr>
      <w:tr w14:paraId="3528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01" w:type="dxa"/>
            <w:vMerge w:val="restart"/>
            <w:vAlign w:val="center"/>
          </w:tcPr>
          <w:p w14:paraId="2E2AB19F">
            <w:pPr>
              <w:pStyle w:val="48"/>
              <w:jc w:val="center"/>
              <w:rPr>
                <w:rFonts w:hint="eastAsia"/>
              </w:rPr>
            </w:pPr>
            <w:r>
              <w:rPr>
                <w:rFonts w:hint="eastAsia"/>
              </w:rPr>
              <w:t>关键比例</w:t>
            </w:r>
          </w:p>
        </w:tc>
        <w:tc>
          <w:tcPr>
            <w:tcW w:w="3431" w:type="dxa"/>
          </w:tcPr>
          <w:p w14:paraId="3815B7E6">
            <w:pPr>
              <w:pStyle w:val="48"/>
              <w:jc w:val="center"/>
              <w:rPr>
                <w:rFonts w:hint="eastAsia"/>
              </w:rPr>
            </w:pPr>
            <w:r>
              <w:rPr>
                <w:rFonts w:hint="eastAsia"/>
              </w:rPr>
              <w:t>公共基础课程占总学时比例</w:t>
            </w:r>
          </w:p>
        </w:tc>
        <w:tc>
          <w:tcPr>
            <w:tcW w:w="1492" w:type="dxa"/>
          </w:tcPr>
          <w:p w14:paraId="53BA993A">
            <w:pPr>
              <w:pStyle w:val="48"/>
              <w:jc w:val="center"/>
              <w:rPr>
                <w:rFonts w:hint="eastAsia"/>
              </w:rPr>
            </w:pPr>
            <w:r>
              <w:rPr>
                <w:rFonts w:hint="eastAsia"/>
              </w:rPr>
              <w:t>/</w:t>
            </w:r>
          </w:p>
        </w:tc>
        <w:tc>
          <w:tcPr>
            <w:tcW w:w="1687" w:type="dxa"/>
          </w:tcPr>
          <w:p w14:paraId="796F56FF">
            <w:pPr>
              <w:pStyle w:val="48"/>
              <w:jc w:val="center"/>
              <w:rPr>
                <w:rFonts w:hint="eastAsia"/>
              </w:rPr>
            </w:pPr>
            <w:r>
              <w:rPr>
                <w:rFonts w:hint="eastAsia"/>
              </w:rPr>
              <w:t>/</w:t>
            </w:r>
          </w:p>
        </w:tc>
        <w:tc>
          <w:tcPr>
            <w:tcW w:w="1687" w:type="dxa"/>
          </w:tcPr>
          <w:p w14:paraId="242F5C1D">
            <w:pPr>
              <w:pStyle w:val="48"/>
              <w:jc w:val="center"/>
              <w:rPr>
                <w:rFonts w:hint="default" w:eastAsia="仿宋"/>
                <w:lang w:val="en-US" w:eastAsia="zh-CN"/>
              </w:rPr>
            </w:pPr>
            <w:r>
              <w:rPr>
                <w:rFonts w:hint="eastAsia"/>
                <w:lang w:val="en-US" w:eastAsia="zh-CN"/>
              </w:rPr>
              <w:t>45.7%</w:t>
            </w:r>
          </w:p>
        </w:tc>
      </w:tr>
      <w:tr w14:paraId="4CB7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01" w:type="dxa"/>
            <w:vMerge w:val="continue"/>
          </w:tcPr>
          <w:p w14:paraId="4082805F">
            <w:pPr>
              <w:pStyle w:val="48"/>
              <w:jc w:val="center"/>
              <w:rPr>
                <w:rFonts w:hint="eastAsia"/>
              </w:rPr>
            </w:pPr>
          </w:p>
        </w:tc>
        <w:tc>
          <w:tcPr>
            <w:tcW w:w="3431" w:type="dxa"/>
          </w:tcPr>
          <w:p w14:paraId="74F6F5E9">
            <w:pPr>
              <w:pStyle w:val="48"/>
              <w:jc w:val="center"/>
              <w:rPr>
                <w:rFonts w:hint="eastAsia"/>
              </w:rPr>
            </w:pPr>
            <w:r>
              <w:rPr>
                <w:rFonts w:hint="eastAsia"/>
              </w:rPr>
              <w:t>专业课程占总学时比例</w:t>
            </w:r>
          </w:p>
        </w:tc>
        <w:tc>
          <w:tcPr>
            <w:tcW w:w="1492" w:type="dxa"/>
          </w:tcPr>
          <w:p w14:paraId="7A68B17D">
            <w:pPr>
              <w:pStyle w:val="48"/>
              <w:jc w:val="center"/>
              <w:rPr>
                <w:rFonts w:hint="eastAsia"/>
              </w:rPr>
            </w:pPr>
            <w:r>
              <w:rPr>
                <w:rFonts w:hint="eastAsia"/>
              </w:rPr>
              <w:t>/</w:t>
            </w:r>
          </w:p>
        </w:tc>
        <w:tc>
          <w:tcPr>
            <w:tcW w:w="1687" w:type="dxa"/>
          </w:tcPr>
          <w:p w14:paraId="7C0FA22B">
            <w:pPr>
              <w:pStyle w:val="48"/>
              <w:jc w:val="center"/>
              <w:rPr>
                <w:rFonts w:hint="eastAsia"/>
              </w:rPr>
            </w:pPr>
            <w:r>
              <w:rPr>
                <w:rFonts w:hint="eastAsia"/>
              </w:rPr>
              <w:t>/</w:t>
            </w:r>
          </w:p>
        </w:tc>
        <w:tc>
          <w:tcPr>
            <w:tcW w:w="1687" w:type="dxa"/>
          </w:tcPr>
          <w:p w14:paraId="32FB3479">
            <w:pPr>
              <w:pStyle w:val="48"/>
              <w:jc w:val="center"/>
              <w:rPr>
                <w:rFonts w:hint="default" w:eastAsia="仿宋"/>
                <w:lang w:val="en-US" w:eastAsia="zh-CN"/>
              </w:rPr>
            </w:pPr>
            <w:r>
              <w:rPr>
                <w:rFonts w:hint="eastAsia"/>
                <w:lang w:val="en-US" w:eastAsia="zh-CN"/>
              </w:rPr>
              <w:t>41.0%</w:t>
            </w:r>
          </w:p>
        </w:tc>
      </w:tr>
      <w:tr w14:paraId="194F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01" w:type="dxa"/>
            <w:vMerge w:val="continue"/>
          </w:tcPr>
          <w:p w14:paraId="71DA5282">
            <w:pPr>
              <w:pStyle w:val="48"/>
              <w:jc w:val="center"/>
              <w:rPr>
                <w:rFonts w:hint="eastAsia"/>
              </w:rPr>
            </w:pPr>
          </w:p>
        </w:tc>
        <w:tc>
          <w:tcPr>
            <w:tcW w:w="3431" w:type="dxa"/>
          </w:tcPr>
          <w:p w14:paraId="63C83AEA">
            <w:pPr>
              <w:pStyle w:val="48"/>
              <w:jc w:val="center"/>
              <w:rPr>
                <w:rFonts w:hint="eastAsia"/>
              </w:rPr>
            </w:pPr>
            <w:r>
              <w:rPr>
                <w:rFonts w:hint="eastAsia"/>
              </w:rPr>
              <w:t>实践性教学环节占总学时比例</w:t>
            </w:r>
          </w:p>
        </w:tc>
        <w:tc>
          <w:tcPr>
            <w:tcW w:w="1492" w:type="dxa"/>
          </w:tcPr>
          <w:p w14:paraId="44902B92">
            <w:pPr>
              <w:pStyle w:val="48"/>
              <w:jc w:val="center"/>
              <w:rPr>
                <w:rFonts w:hint="eastAsia"/>
              </w:rPr>
            </w:pPr>
            <w:r>
              <w:rPr>
                <w:rFonts w:hint="eastAsia"/>
              </w:rPr>
              <w:t>/</w:t>
            </w:r>
          </w:p>
        </w:tc>
        <w:tc>
          <w:tcPr>
            <w:tcW w:w="1687" w:type="dxa"/>
          </w:tcPr>
          <w:p w14:paraId="6379F417">
            <w:pPr>
              <w:pStyle w:val="48"/>
              <w:jc w:val="center"/>
              <w:rPr>
                <w:rFonts w:hint="eastAsia"/>
              </w:rPr>
            </w:pPr>
            <w:r>
              <w:rPr>
                <w:rFonts w:hint="eastAsia"/>
              </w:rPr>
              <w:t>/</w:t>
            </w:r>
          </w:p>
        </w:tc>
        <w:tc>
          <w:tcPr>
            <w:tcW w:w="1687" w:type="dxa"/>
          </w:tcPr>
          <w:p w14:paraId="56490672">
            <w:pPr>
              <w:pStyle w:val="48"/>
              <w:jc w:val="center"/>
              <w:rPr>
                <w:rFonts w:hint="default" w:eastAsia="仿宋"/>
                <w:lang w:val="en-US" w:eastAsia="zh-CN"/>
              </w:rPr>
            </w:pPr>
            <w:r>
              <w:rPr>
                <w:rFonts w:hint="eastAsia"/>
                <w:lang w:val="en-US" w:eastAsia="zh-CN"/>
              </w:rPr>
              <w:t>57.7%</w:t>
            </w:r>
          </w:p>
        </w:tc>
      </w:tr>
      <w:tr w14:paraId="649F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01" w:type="dxa"/>
            <w:vMerge w:val="continue"/>
          </w:tcPr>
          <w:p w14:paraId="3B8D16F7">
            <w:pPr>
              <w:pStyle w:val="48"/>
              <w:jc w:val="center"/>
              <w:rPr>
                <w:rFonts w:hint="eastAsia"/>
              </w:rPr>
            </w:pPr>
          </w:p>
        </w:tc>
        <w:tc>
          <w:tcPr>
            <w:tcW w:w="3431" w:type="dxa"/>
          </w:tcPr>
          <w:p w14:paraId="3ADD47F6">
            <w:pPr>
              <w:pStyle w:val="48"/>
              <w:jc w:val="center"/>
              <w:rPr>
                <w:rFonts w:hint="eastAsia"/>
              </w:rPr>
            </w:pPr>
            <w:r>
              <w:rPr>
                <w:rFonts w:hint="eastAsia"/>
              </w:rPr>
              <w:t>各类选修课占总学时比例</w:t>
            </w:r>
          </w:p>
        </w:tc>
        <w:tc>
          <w:tcPr>
            <w:tcW w:w="1492" w:type="dxa"/>
          </w:tcPr>
          <w:p w14:paraId="16297B2A">
            <w:pPr>
              <w:pStyle w:val="48"/>
              <w:jc w:val="center"/>
              <w:rPr>
                <w:rFonts w:hint="eastAsia"/>
              </w:rPr>
            </w:pPr>
            <w:r>
              <w:rPr>
                <w:rFonts w:hint="eastAsia"/>
              </w:rPr>
              <w:t>/</w:t>
            </w:r>
          </w:p>
        </w:tc>
        <w:tc>
          <w:tcPr>
            <w:tcW w:w="1687" w:type="dxa"/>
          </w:tcPr>
          <w:p w14:paraId="6D1BA630">
            <w:pPr>
              <w:pStyle w:val="48"/>
              <w:jc w:val="center"/>
              <w:rPr>
                <w:rFonts w:hint="eastAsia"/>
              </w:rPr>
            </w:pPr>
            <w:r>
              <w:rPr>
                <w:rFonts w:hint="eastAsia"/>
              </w:rPr>
              <w:t>/</w:t>
            </w:r>
          </w:p>
        </w:tc>
        <w:tc>
          <w:tcPr>
            <w:tcW w:w="1687" w:type="dxa"/>
          </w:tcPr>
          <w:p w14:paraId="2E7F769C">
            <w:pPr>
              <w:pStyle w:val="48"/>
              <w:jc w:val="center"/>
              <w:rPr>
                <w:rFonts w:hint="default" w:eastAsia="仿宋"/>
                <w:lang w:val="en-US" w:eastAsia="zh-CN"/>
              </w:rPr>
            </w:pPr>
            <w:r>
              <w:rPr>
                <w:rFonts w:hint="eastAsia"/>
                <w:lang w:val="en-US" w:eastAsia="zh-CN"/>
              </w:rPr>
              <w:t>4.8%</w:t>
            </w:r>
          </w:p>
        </w:tc>
      </w:tr>
    </w:tbl>
    <w:p w14:paraId="54C93D4D">
      <w:pPr>
        <w:spacing w:after="156" w:afterLines="50" w:line="288" w:lineRule="auto"/>
        <w:outlineLvl w:val="0"/>
        <w:rPr>
          <w:rFonts w:hint="eastAsia" w:ascii="黑体" w:hAnsi="黑体" w:eastAsia="黑体"/>
          <w:sz w:val="30"/>
          <w:szCs w:val="30"/>
        </w:rPr>
      </w:pPr>
      <w:bookmarkStart w:id="33" w:name="_Toc212900563"/>
      <w:bookmarkStart w:id="34" w:name="_Toc26443"/>
      <w:bookmarkStart w:id="35" w:name="_Toc17906"/>
      <w:r>
        <w:rPr>
          <w:rFonts w:hint="eastAsia" w:ascii="黑体" w:hAnsi="黑体" w:eastAsia="黑体"/>
          <w:sz w:val="30"/>
          <w:szCs w:val="30"/>
          <w:lang w:val="en-US" w:eastAsia="zh-CN"/>
        </w:rPr>
        <w:t>九</w:t>
      </w:r>
      <w:r>
        <w:rPr>
          <w:rFonts w:ascii="黑体" w:hAnsi="黑体" w:eastAsia="黑体"/>
          <w:sz w:val="30"/>
          <w:szCs w:val="30"/>
        </w:rPr>
        <w:t>、</w:t>
      </w:r>
      <w:r>
        <w:rPr>
          <w:rFonts w:hint="eastAsia" w:ascii="黑体" w:hAnsi="黑体" w:eastAsia="黑体"/>
          <w:sz w:val="30"/>
          <w:szCs w:val="30"/>
        </w:rPr>
        <w:t>实施保障</w:t>
      </w:r>
      <w:bookmarkEnd w:id="33"/>
      <w:bookmarkEnd w:id="34"/>
      <w:bookmarkEnd w:id="35"/>
    </w:p>
    <w:p w14:paraId="4741A2EA">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主要包括师资队伍、教学设施、教学资源、教学方法、学习评价、质量管理等方面。</w:t>
      </w:r>
    </w:p>
    <w:p w14:paraId="3C13D315">
      <w:pPr>
        <w:snapToGrid w:val="0"/>
        <w:spacing w:after="156" w:afterLines="50" w:line="288" w:lineRule="auto"/>
        <w:ind w:firstLine="562" w:firstLineChars="200"/>
        <w:rPr>
          <w:rFonts w:hint="eastAsia" w:ascii="宋体" w:hAnsi="宋体" w:eastAsia="宋体" w:cs="宋体"/>
          <w:sz w:val="28"/>
          <w:szCs w:val="24"/>
        </w:rPr>
      </w:pPr>
      <w:bookmarkStart w:id="36" w:name="_Toc212900564"/>
      <w:bookmarkStart w:id="37" w:name="_Toc6048"/>
      <w:bookmarkStart w:id="38" w:name="_Toc13798"/>
      <w:r>
        <w:rPr>
          <w:rFonts w:ascii="黑体" w:hAnsi="黑体" w:eastAsia="楷体"/>
          <w:b/>
          <w:sz w:val="28"/>
          <w:szCs w:val="24"/>
        </w:rPr>
        <w:t>（一</w:t>
      </w:r>
      <w:r>
        <w:rPr>
          <w:rFonts w:hint="eastAsia" w:ascii="宋体" w:hAnsi="宋体" w:eastAsia="宋体" w:cs="宋体"/>
          <w:sz w:val="28"/>
          <w:szCs w:val="24"/>
        </w:rPr>
        <w:t>）师资队伍</w:t>
      </w:r>
      <w:bookmarkEnd w:id="36"/>
      <w:bookmarkEnd w:id="37"/>
      <w:bookmarkEnd w:id="38"/>
    </w:p>
    <w:p w14:paraId="5F95B1EE">
      <w:pPr>
        <w:snapToGrid w:val="0"/>
        <w:spacing w:after="156" w:afterLines="50" w:line="288" w:lineRule="auto"/>
        <w:ind w:firstLine="560" w:firstLineChars="200"/>
        <w:rPr>
          <w:rFonts w:eastAsia="仿宋"/>
          <w:sz w:val="28"/>
          <w:szCs w:val="24"/>
        </w:rPr>
      </w:pPr>
      <w:r>
        <w:rPr>
          <w:rFonts w:hint="eastAsia" w:ascii="宋体" w:hAnsi="宋体" w:eastAsia="宋体" w:cs="宋体"/>
          <w:sz w:val="28"/>
          <w:szCs w:val="24"/>
        </w:rPr>
        <w:t>按照“四有好老师”“四个相统一”“四个引路人”的要求建设专业教师队伍，将师德师风作为教师队伍建设的第一标准。</w:t>
      </w:r>
    </w:p>
    <w:p w14:paraId="0CD7E77B">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队伍结构</w:t>
      </w:r>
    </w:p>
    <w:p w14:paraId="51D8225D">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专任教师队伍的数量、学历和职称要符合国家有关规定，形成合理的梯队结构。学生数与专任教师数比例不高于20∶1，专任教师中具有高级专业技术职务人数不低于20%。“双师型”教师占专业课教师数比例应不低于50%。能够整合校内外优质人才资源，选聘企业高级技术人员担任行业导师，组建校企合作、专兼结合的教师团队，建立定期开展专业（学科）教研机制。</w:t>
      </w:r>
    </w:p>
    <w:p w14:paraId="6BAB2AF7">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本专业教学团队教师共9人，一届学生两个班约120人，学生数与专任教师数比例为13:1。专任教师具有高级职称2人，高级职称人数比例为22.2%。专任教师全部为“双师型”教师占专业课教师数比例为100%。</w:t>
      </w:r>
    </w:p>
    <w:p w14:paraId="209C3620">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专业带头人</w:t>
      </w:r>
    </w:p>
    <w:p w14:paraId="23D52EC9">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原则上应具有本专业及相关专业副高及以上职称和较强的实践能力，能广泛联系行业企业，了解国内外通用设备制造业发展新趋势，准确把握行业企业用人需求，具有组织开展专业建设、教科研工作和企业服务的能力，在本专业改革发展中起引领作用。</w:t>
      </w:r>
    </w:p>
    <w:p w14:paraId="4470A199">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专任教师</w:t>
      </w:r>
    </w:p>
    <w:p w14:paraId="2FF4367C">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具有教师资格证书；具有工业机器人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1个月在企业或生产性实训基地锻炼，每5年累计不少于6个月的企业实践经历。</w:t>
      </w:r>
    </w:p>
    <w:p w14:paraId="46DB0CF6">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本专业专任教师都具有中等职业学校教师资格证书，专业教师学历职称结构应合理，具有相关专业中级以上专业技术职务的专任教师7人；</w:t>
      </w:r>
    </w:p>
    <w:p w14:paraId="5C8D1202">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兼职教师</w:t>
      </w:r>
    </w:p>
    <w:p w14:paraId="2AF8ABFF">
      <w:pPr>
        <w:snapToGrid w:val="0"/>
        <w:spacing w:after="156" w:afterLines="50" w:line="288" w:lineRule="auto"/>
        <w:ind w:firstLine="560" w:firstLineChars="200"/>
        <w:rPr>
          <w:rFonts w:hint="eastAsia" w:ascii="宋体" w:hAnsi="宋体" w:eastAsia="宋体" w:cs="宋体"/>
          <w:sz w:val="28"/>
          <w:szCs w:val="24"/>
        </w:rPr>
      </w:pPr>
      <w:bookmarkStart w:id="39" w:name="_Toc212900565"/>
      <w:r>
        <w:rPr>
          <w:rFonts w:hint="eastAsia" w:ascii="宋体" w:hAnsi="宋体" w:eastAsia="宋体" w:cs="宋体"/>
          <w:sz w:val="28"/>
          <w:szCs w:val="24"/>
        </w:rPr>
        <w:t>利用校外实训基地的资源优势，从企业聘请技术骨干和能工巧匠，参与人才培养方案的制定、课程体系改革、课程开发、实训基地建设等方面的工作，发挥他们在生产组织管理、产品研发等方面的优势，承担实训、岗位实习等环节的教学工作，共同开发工学结合的课程。同时制定相应的政策，规范兼职教师的管理，建立聘用兼职教师的保障机制。</w:t>
      </w:r>
    </w:p>
    <w:p w14:paraId="20EB243D">
      <w:pPr>
        <w:snapToGrid w:val="0"/>
        <w:spacing w:after="156" w:afterLines="50" w:line="288" w:lineRule="auto"/>
        <w:ind w:firstLine="560" w:firstLineChars="200"/>
        <w:rPr>
          <w:rFonts w:hint="eastAsia" w:ascii="宋体" w:hAnsi="宋体" w:eastAsia="宋体" w:cs="宋体"/>
          <w:sz w:val="28"/>
          <w:szCs w:val="24"/>
        </w:rPr>
      </w:pPr>
      <w:bookmarkStart w:id="40" w:name="_Toc3093"/>
      <w:bookmarkStart w:id="41" w:name="_Toc15938"/>
      <w:r>
        <w:rPr>
          <w:rFonts w:hint="eastAsia" w:ascii="宋体" w:hAnsi="宋体" w:eastAsia="宋体" w:cs="宋体"/>
          <w:sz w:val="28"/>
          <w:szCs w:val="24"/>
        </w:rPr>
        <w:t>（二）教学设施</w:t>
      </w:r>
      <w:bookmarkEnd w:id="39"/>
      <w:bookmarkEnd w:id="40"/>
      <w:bookmarkEnd w:id="41"/>
    </w:p>
    <w:p w14:paraId="77DA0063">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教学实施主要包括能够满足正常的课程教学、实习实训所需的专业教室、实验室、实训室和实习实训基地。</w:t>
      </w:r>
    </w:p>
    <w:p w14:paraId="014DDA11">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专业教室基本要求</w:t>
      </w:r>
    </w:p>
    <w:p w14:paraId="22B37AA5">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5A74D5D2">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校内外实验、实训场所基本要求</w:t>
      </w:r>
    </w:p>
    <w:p w14:paraId="4F3BC260">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依托校企合作，学校针对本专业投入了大量的人力和物力，本专业教学设施满足“理实一体化”教学模式，满足“项目化教学模式”在正常教学中顺利开展，满足每届2个班的实训规模。</w:t>
      </w:r>
    </w:p>
    <w:p w14:paraId="429CC061">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我校计算机网络技术专业现有计算机基础实训室5个，计算机组装与维护实训室1个，电工电子实训室1个，网络综合布线实训室1个，网络软件系统实训室1个，网络综合实训室1个，网络安全实训室1个，能够较好的满足计算机网络技术专业学生的课程学习。</w:t>
      </w:r>
    </w:p>
    <w:p w14:paraId="128D2B79">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校内实验、实训场所</w:t>
      </w:r>
    </w:p>
    <w:tbl>
      <w:tblPr>
        <w:tblStyle w:val="52"/>
        <w:tblW w:w="8504" w:type="dxa"/>
        <w:jc w:val="center"/>
        <w:tblLayout w:type="autofit"/>
        <w:tblCellMar>
          <w:top w:w="41" w:type="dxa"/>
          <w:left w:w="102" w:type="dxa"/>
          <w:bottom w:w="0" w:type="dxa"/>
          <w:right w:w="104" w:type="dxa"/>
        </w:tblCellMar>
      </w:tblPr>
      <w:tblGrid>
        <w:gridCol w:w="867"/>
        <w:gridCol w:w="1787"/>
        <w:gridCol w:w="2194"/>
        <w:gridCol w:w="3656"/>
      </w:tblGrid>
      <w:tr w14:paraId="5A15A892">
        <w:tblPrEx>
          <w:tblCellMar>
            <w:top w:w="41" w:type="dxa"/>
            <w:left w:w="102" w:type="dxa"/>
            <w:bottom w:w="0" w:type="dxa"/>
            <w:right w:w="104" w:type="dxa"/>
          </w:tblCellMar>
        </w:tblPrEx>
        <w:trPr>
          <w:trHeight w:val="690"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53B3DF61">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序号</w:t>
            </w:r>
          </w:p>
        </w:tc>
        <w:tc>
          <w:tcPr>
            <w:tcW w:w="1787" w:type="dxa"/>
            <w:tcBorders>
              <w:top w:val="single" w:color="000000" w:sz="4" w:space="0"/>
              <w:left w:val="single" w:color="000000" w:sz="4" w:space="0"/>
              <w:bottom w:val="single" w:color="000000" w:sz="4" w:space="0"/>
              <w:right w:val="single" w:color="000000" w:sz="4" w:space="0"/>
            </w:tcBorders>
            <w:vAlign w:val="center"/>
          </w:tcPr>
          <w:p w14:paraId="368D658E">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实训室名称</w:t>
            </w:r>
          </w:p>
        </w:tc>
        <w:tc>
          <w:tcPr>
            <w:tcW w:w="2194" w:type="dxa"/>
            <w:tcBorders>
              <w:top w:val="single" w:color="000000" w:sz="4" w:space="0"/>
              <w:left w:val="single" w:color="000000" w:sz="4" w:space="0"/>
              <w:bottom w:val="single" w:color="000000" w:sz="4" w:space="0"/>
              <w:right w:val="single" w:color="000000" w:sz="4" w:space="0"/>
            </w:tcBorders>
            <w:vAlign w:val="center"/>
          </w:tcPr>
          <w:p w14:paraId="697DBFD7">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实训功能</w:t>
            </w:r>
          </w:p>
        </w:tc>
        <w:tc>
          <w:tcPr>
            <w:tcW w:w="3656" w:type="dxa"/>
            <w:tcBorders>
              <w:top w:val="single" w:color="000000" w:sz="4" w:space="0"/>
              <w:left w:val="single" w:color="000000" w:sz="4" w:space="0"/>
              <w:right w:val="single" w:color="000000" w:sz="4" w:space="0"/>
            </w:tcBorders>
            <w:vAlign w:val="center"/>
          </w:tcPr>
          <w:p w14:paraId="18359158">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主要设备</w:t>
            </w:r>
          </w:p>
        </w:tc>
      </w:tr>
      <w:tr w14:paraId="30A154FC">
        <w:tblPrEx>
          <w:tblCellMar>
            <w:top w:w="41" w:type="dxa"/>
            <w:left w:w="102" w:type="dxa"/>
            <w:bottom w:w="0" w:type="dxa"/>
            <w:right w:w="104" w:type="dxa"/>
          </w:tblCellMar>
        </w:tblPrEx>
        <w:trPr>
          <w:trHeight w:val="759"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0BF0CD72">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1</w:t>
            </w:r>
          </w:p>
        </w:tc>
        <w:tc>
          <w:tcPr>
            <w:tcW w:w="1787" w:type="dxa"/>
            <w:tcBorders>
              <w:top w:val="single" w:color="000000" w:sz="4" w:space="0"/>
              <w:left w:val="single" w:color="000000" w:sz="4" w:space="0"/>
              <w:bottom w:val="single" w:color="000000" w:sz="4" w:space="0"/>
              <w:right w:val="single" w:color="000000" w:sz="4" w:space="0"/>
            </w:tcBorders>
            <w:vAlign w:val="center"/>
          </w:tcPr>
          <w:p w14:paraId="3006512D">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网络搭建实训室（301）</w:t>
            </w:r>
          </w:p>
        </w:tc>
        <w:tc>
          <w:tcPr>
            <w:tcW w:w="2194" w:type="dxa"/>
            <w:tcBorders>
              <w:top w:val="single" w:color="000000" w:sz="4" w:space="0"/>
              <w:left w:val="single" w:color="000000" w:sz="4" w:space="0"/>
              <w:bottom w:val="single" w:color="000000" w:sz="4" w:space="0"/>
              <w:right w:val="single" w:color="000000" w:sz="4" w:space="0"/>
            </w:tcBorders>
            <w:vAlign w:val="center"/>
          </w:tcPr>
          <w:p w14:paraId="7D64FF1D">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网络搭建综合布线</w:t>
            </w:r>
          </w:p>
        </w:tc>
        <w:tc>
          <w:tcPr>
            <w:tcW w:w="3656" w:type="dxa"/>
            <w:tcBorders>
              <w:top w:val="single" w:color="000000" w:sz="4" w:space="0"/>
              <w:left w:val="single" w:color="000000" w:sz="4" w:space="0"/>
              <w:bottom w:val="single" w:color="000000" w:sz="4" w:space="0"/>
              <w:right w:val="single" w:color="000000" w:sz="4" w:space="0"/>
            </w:tcBorders>
            <w:vAlign w:val="center"/>
          </w:tcPr>
          <w:p w14:paraId="269BFE96">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网络交换路由设备综合布线实训系统</w:t>
            </w:r>
          </w:p>
          <w:p w14:paraId="49828E7E">
            <w:pPr>
              <w:snapToGrid w:val="0"/>
              <w:spacing w:after="156" w:afterLines="50" w:line="288" w:lineRule="auto"/>
              <w:ind w:firstLine="560" w:firstLineChars="200"/>
              <w:rPr>
                <w:rFonts w:hint="eastAsia" w:ascii="宋体" w:hAnsi="宋体" w:eastAsia="宋体" w:cs="宋体"/>
                <w:sz w:val="28"/>
                <w:szCs w:val="24"/>
              </w:rPr>
            </w:pPr>
          </w:p>
        </w:tc>
      </w:tr>
      <w:tr w14:paraId="1160C16C">
        <w:tblPrEx>
          <w:tblCellMar>
            <w:top w:w="41" w:type="dxa"/>
            <w:left w:w="102" w:type="dxa"/>
            <w:bottom w:w="0" w:type="dxa"/>
            <w:right w:w="104" w:type="dxa"/>
          </w:tblCellMar>
        </w:tblPrEx>
        <w:trPr>
          <w:trHeight w:val="625"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38461FE3">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2</w:t>
            </w:r>
          </w:p>
        </w:tc>
        <w:tc>
          <w:tcPr>
            <w:tcW w:w="1787" w:type="dxa"/>
            <w:tcBorders>
              <w:top w:val="single" w:color="000000" w:sz="4" w:space="0"/>
              <w:left w:val="single" w:color="000000" w:sz="4" w:space="0"/>
              <w:bottom w:val="single" w:color="000000" w:sz="4" w:space="0"/>
              <w:right w:val="single" w:color="000000" w:sz="4" w:space="0"/>
            </w:tcBorders>
            <w:vAlign w:val="center"/>
          </w:tcPr>
          <w:p w14:paraId="75422738">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网站建设理实一体化实训室（316）</w:t>
            </w:r>
          </w:p>
        </w:tc>
        <w:tc>
          <w:tcPr>
            <w:tcW w:w="2194" w:type="dxa"/>
            <w:tcBorders>
              <w:top w:val="single" w:color="000000" w:sz="4" w:space="0"/>
              <w:left w:val="single" w:color="000000" w:sz="4" w:space="0"/>
              <w:bottom w:val="single" w:color="000000" w:sz="4" w:space="0"/>
              <w:right w:val="single" w:color="000000" w:sz="4" w:space="0"/>
            </w:tcBorders>
            <w:vAlign w:val="center"/>
          </w:tcPr>
          <w:p w14:paraId="05E794CB">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网页设计</w:t>
            </w:r>
          </w:p>
        </w:tc>
        <w:tc>
          <w:tcPr>
            <w:tcW w:w="3656" w:type="dxa"/>
            <w:tcBorders>
              <w:top w:val="single" w:color="000000" w:sz="4" w:space="0"/>
              <w:left w:val="single" w:color="000000" w:sz="4" w:space="0"/>
              <w:bottom w:val="single" w:color="000000" w:sz="4" w:space="0"/>
              <w:right w:val="single" w:color="000000" w:sz="4" w:space="0"/>
            </w:tcBorders>
            <w:vAlign w:val="center"/>
          </w:tcPr>
          <w:p w14:paraId="2043F68E">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计算机，希沃教师机</w:t>
            </w:r>
          </w:p>
          <w:p w14:paraId="6A567203">
            <w:pPr>
              <w:snapToGrid w:val="0"/>
              <w:spacing w:after="156" w:afterLines="50" w:line="288" w:lineRule="auto"/>
              <w:ind w:firstLine="560" w:firstLineChars="200"/>
              <w:rPr>
                <w:rFonts w:hint="eastAsia" w:ascii="宋体" w:hAnsi="宋体" w:eastAsia="宋体" w:cs="宋体"/>
                <w:sz w:val="28"/>
                <w:szCs w:val="24"/>
              </w:rPr>
            </w:pPr>
          </w:p>
        </w:tc>
      </w:tr>
      <w:tr w14:paraId="73E83B0E">
        <w:tblPrEx>
          <w:tblCellMar>
            <w:top w:w="41" w:type="dxa"/>
            <w:left w:w="102" w:type="dxa"/>
            <w:bottom w:w="0" w:type="dxa"/>
            <w:right w:w="104" w:type="dxa"/>
          </w:tblCellMar>
        </w:tblPrEx>
        <w:trPr>
          <w:trHeight w:val="75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47E90807">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3</w:t>
            </w:r>
          </w:p>
        </w:tc>
        <w:tc>
          <w:tcPr>
            <w:tcW w:w="1787" w:type="dxa"/>
            <w:tcBorders>
              <w:top w:val="single" w:color="000000" w:sz="4" w:space="0"/>
              <w:left w:val="single" w:color="000000" w:sz="4" w:space="0"/>
              <w:bottom w:val="single" w:color="000000" w:sz="4" w:space="0"/>
              <w:right w:val="single" w:color="000000" w:sz="4" w:space="0"/>
            </w:tcBorders>
            <w:vAlign w:val="center"/>
          </w:tcPr>
          <w:p w14:paraId="77E09AA2">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路由交换综合实训室</w:t>
            </w:r>
          </w:p>
        </w:tc>
        <w:tc>
          <w:tcPr>
            <w:tcW w:w="2194" w:type="dxa"/>
            <w:tcBorders>
              <w:top w:val="single" w:color="000000" w:sz="4" w:space="0"/>
              <w:left w:val="single" w:color="000000" w:sz="4" w:space="0"/>
              <w:bottom w:val="single" w:color="000000" w:sz="4" w:space="0"/>
              <w:right w:val="single" w:color="000000" w:sz="4" w:space="0"/>
            </w:tcBorders>
            <w:vAlign w:val="center"/>
          </w:tcPr>
          <w:p w14:paraId="7E9930A9">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网络基础，路由交换技术</w:t>
            </w:r>
          </w:p>
        </w:tc>
        <w:tc>
          <w:tcPr>
            <w:tcW w:w="3656" w:type="dxa"/>
            <w:tcBorders>
              <w:top w:val="single" w:color="000000" w:sz="4" w:space="0"/>
              <w:left w:val="single" w:color="000000" w:sz="4" w:space="0"/>
              <w:bottom w:val="single" w:color="000000" w:sz="4" w:space="0"/>
              <w:right w:val="single" w:color="000000" w:sz="4" w:space="0"/>
            </w:tcBorders>
            <w:vAlign w:val="center"/>
          </w:tcPr>
          <w:p w14:paraId="55ECAE51">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路由器、交换机、计算机</w:t>
            </w:r>
          </w:p>
        </w:tc>
      </w:tr>
      <w:tr w14:paraId="18F923CD">
        <w:tblPrEx>
          <w:tblCellMar>
            <w:top w:w="41" w:type="dxa"/>
            <w:left w:w="102" w:type="dxa"/>
            <w:bottom w:w="0" w:type="dxa"/>
            <w:right w:w="104" w:type="dxa"/>
          </w:tblCellMar>
        </w:tblPrEx>
        <w:trPr>
          <w:trHeight w:val="75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2F2E7BED">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4</w:t>
            </w:r>
          </w:p>
        </w:tc>
        <w:tc>
          <w:tcPr>
            <w:tcW w:w="1787" w:type="dxa"/>
            <w:tcBorders>
              <w:top w:val="single" w:color="000000" w:sz="4" w:space="0"/>
              <w:left w:val="single" w:color="000000" w:sz="4" w:space="0"/>
              <w:bottom w:val="single" w:color="000000" w:sz="4" w:space="0"/>
              <w:right w:val="single" w:color="000000" w:sz="4" w:space="0"/>
            </w:tcBorders>
            <w:vAlign w:val="center"/>
          </w:tcPr>
          <w:p w14:paraId="49D5B0C2">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lang w:val="en-US" w:eastAsia="zh-CN"/>
              </w:rPr>
              <w:t>网络安全</w:t>
            </w:r>
            <w:r>
              <w:rPr>
                <w:rFonts w:hint="eastAsia" w:ascii="宋体" w:hAnsi="宋体" w:eastAsia="宋体" w:cs="宋体"/>
                <w:sz w:val="28"/>
                <w:szCs w:val="24"/>
              </w:rPr>
              <w:t>实训室</w:t>
            </w:r>
          </w:p>
        </w:tc>
        <w:tc>
          <w:tcPr>
            <w:tcW w:w="2194" w:type="dxa"/>
            <w:tcBorders>
              <w:top w:val="single" w:color="000000" w:sz="4" w:space="0"/>
              <w:left w:val="single" w:color="000000" w:sz="4" w:space="0"/>
              <w:bottom w:val="single" w:color="000000" w:sz="4" w:space="0"/>
              <w:right w:val="single" w:color="000000" w:sz="4" w:space="0"/>
            </w:tcBorders>
            <w:vAlign w:val="center"/>
          </w:tcPr>
          <w:p w14:paraId="25EAD75F">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计算机综合实训</w:t>
            </w:r>
          </w:p>
        </w:tc>
        <w:tc>
          <w:tcPr>
            <w:tcW w:w="3656" w:type="dxa"/>
            <w:tcBorders>
              <w:top w:val="single" w:color="000000" w:sz="4" w:space="0"/>
              <w:left w:val="single" w:color="000000" w:sz="4" w:space="0"/>
              <w:bottom w:val="single" w:color="000000" w:sz="4" w:space="0"/>
              <w:right w:val="single" w:color="000000" w:sz="4" w:space="0"/>
            </w:tcBorders>
            <w:vAlign w:val="center"/>
          </w:tcPr>
          <w:p w14:paraId="072B08B1">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计算机50台</w:t>
            </w:r>
          </w:p>
        </w:tc>
      </w:tr>
      <w:tr w14:paraId="51806C6F">
        <w:tblPrEx>
          <w:tblCellMar>
            <w:top w:w="41" w:type="dxa"/>
            <w:left w:w="102" w:type="dxa"/>
            <w:bottom w:w="0" w:type="dxa"/>
            <w:right w:w="104" w:type="dxa"/>
          </w:tblCellMar>
        </w:tblPrEx>
        <w:trPr>
          <w:trHeight w:val="757"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28DF3D7A">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5</w:t>
            </w:r>
          </w:p>
        </w:tc>
        <w:tc>
          <w:tcPr>
            <w:tcW w:w="1787" w:type="dxa"/>
            <w:tcBorders>
              <w:top w:val="single" w:color="000000" w:sz="4" w:space="0"/>
              <w:left w:val="single" w:color="000000" w:sz="4" w:space="0"/>
              <w:bottom w:val="single" w:color="000000" w:sz="4" w:space="0"/>
              <w:right w:val="single" w:color="000000" w:sz="4" w:space="0"/>
            </w:tcBorders>
            <w:vAlign w:val="center"/>
          </w:tcPr>
          <w:p w14:paraId="797FD1F5">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综合实训室</w:t>
            </w:r>
          </w:p>
        </w:tc>
        <w:tc>
          <w:tcPr>
            <w:tcW w:w="2194" w:type="dxa"/>
            <w:tcBorders>
              <w:top w:val="single" w:color="000000" w:sz="4" w:space="0"/>
              <w:left w:val="single" w:color="000000" w:sz="4" w:space="0"/>
              <w:bottom w:val="single" w:color="000000" w:sz="4" w:space="0"/>
              <w:right w:val="single" w:color="000000" w:sz="4" w:space="0"/>
            </w:tcBorders>
            <w:vAlign w:val="center"/>
          </w:tcPr>
          <w:p w14:paraId="37A6AA20">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计算机综合实训</w:t>
            </w:r>
          </w:p>
        </w:tc>
        <w:tc>
          <w:tcPr>
            <w:tcW w:w="3656" w:type="dxa"/>
            <w:tcBorders>
              <w:top w:val="single" w:color="000000" w:sz="4" w:space="0"/>
              <w:left w:val="single" w:color="000000" w:sz="4" w:space="0"/>
              <w:bottom w:val="single" w:color="000000" w:sz="4" w:space="0"/>
              <w:right w:val="single" w:color="000000" w:sz="4" w:space="0"/>
            </w:tcBorders>
            <w:vAlign w:val="center"/>
          </w:tcPr>
          <w:p w14:paraId="23320898">
            <w:pPr>
              <w:snapToGrid w:val="0"/>
              <w:spacing w:after="156" w:afterLines="50" w:line="288" w:lineRule="auto"/>
              <w:rPr>
                <w:rFonts w:hint="eastAsia" w:ascii="宋体" w:hAnsi="宋体" w:eastAsia="宋体" w:cs="宋体"/>
                <w:sz w:val="28"/>
                <w:szCs w:val="24"/>
              </w:rPr>
            </w:pPr>
            <w:r>
              <w:rPr>
                <w:rFonts w:hint="eastAsia" w:ascii="宋体" w:hAnsi="宋体" w:eastAsia="宋体" w:cs="宋体"/>
                <w:sz w:val="28"/>
                <w:szCs w:val="24"/>
              </w:rPr>
              <w:t>计算机50台</w:t>
            </w:r>
          </w:p>
        </w:tc>
      </w:tr>
    </w:tbl>
    <w:p w14:paraId="390F3A6B">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学校坚持校产融合，借助企业优势，选择优质企业开展校企合作，建立校外实训基地，使我们在专业把握、岗位实习等方面得到充分保障。实现短期实践项目教学、岗位实习等教学活动的实施。有利于学生技术技能的培养，有利于学生对口就业、对岗就业，实现专业教学与未来岗位无缝对接。有利于教师到企业挂职锻炼，实现教师轮岗实践，提升教师“双师素质”。</w:t>
      </w:r>
    </w:p>
    <w:p w14:paraId="2D0EADAA">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3.实习场所基本要求实习场所基本要求</w:t>
      </w:r>
    </w:p>
    <w:p w14:paraId="27292D33">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根据本专业人才培养的需要和未来就业需求，实习基地应能提供网络安装与调试，计算机操作，网站管理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71B7BA37">
      <w:pPr>
        <w:snapToGrid w:val="0"/>
        <w:spacing w:after="156" w:afterLines="50" w:line="288" w:lineRule="auto"/>
        <w:ind w:firstLine="560" w:firstLineChars="200"/>
        <w:rPr>
          <w:rFonts w:hint="eastAsia" w:ascii="宋体" w:hAnsi="宋体" w:eastAsia="宋体" w:cs="宋体"/>
          <w:sz w:val="28"/>
          <w:szCs w:val="24"/>
        </w:rPr>
      </w:pPr>
      <w:bookmarkStart w:id="42" w:name="_Toc22219"/>
      <w:bookmarkStart w:id="43" w:name="_Toc9785"/>
      <w:bookmarkStart w:id="44" w:name="_Toc212900566"/>
      <w:r>
        <w:rPr>
          <w:rFonts w:hint="eastAsia" w:ascii="宋体" w:hAnsi="宋体" w:eastAsia="宋体" w:cs="宋体"/>
          <w:sz w:val="28"/>
          <w:szCs w:val="24"/>
        </w:rPr>
        <w:t>（三）教学资源</w:t>
      </w:r>
      <w:bookmarkEnd w:id="42"/>
      <w:bookmarkEnd w:id="43"/>
      <w:bookmarkEnd w:id="44"/>
    </w:p>
    <w:p w14:paraId="306FD521">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主要包括能够满足学生专业学习、教师专业教学研究和教学实施需要的教材、图书及数字化资源等。</w:t>
      </w:r>
    </w:p>
    <w:p w14:paraId="4D502449">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1．教材选用基本要求</w:t>
      </w:r>
    </w:p>
    <w:p w14:paraId="168CE16F">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按照国家规定，经过规范程序选用教材，优先选用国家规划教材和国家优秀教材。专业课程教材应体现本行业新技术、新规范、新标准、新形态，并通过数字教材、活页式教材等多种方式进行动态更新。</w:t>
      </w:r>
    </w:p>
    <w:p w14:paraId="35B11BCB">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本专业公共基础课教材为国家规划教材；专业基础课教材从“十四五规划教材”、河南省中等职业教育教材信息库中选取等。</w:t>
      </w:r>
    </w:p>
    <w:p w14:paraId="668404A0">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2．图书文献配备基本要求</w:t>
      </w:r>
    </w:p>
    <w:p w14:paraId="605E4590">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图书文献配备能满足人才培养、专业建设、教科研等工作的需要。专业类图书文献主要包括：计算机网络、物联网技术与工程、信息安全技术与管理、私有云技术、公有云技术等。及时配置新经济、新技术、新工艺、新材料、新管理方式、新服务方式等相关的图书文献。</w:t>
      </w:r>
    </w:p>
    <w:p w14:paraId="1B9F80CD">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3．数字教学资源配置基本要求</w:t>
      </w:r>
    </w:p>
    <w:p w14:paraId="511D09FE">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建设、配备与本专业有关的音视频素材、教学课件、数字化教学案例库、虚拟仿真软件等专业教学资源库，种类丰富、形式多样、使用便捷、动态更新、满足教学。</w:t>
      </w:r>
    </w:p>
    <w:p w14:paraId="62154716">
      <w:pPr>
        <w:snapToGrid w:val="0"/>
        <w:spacing w:after="156" w:afterLines="50" w:line="288" w:lineRule="auto"/>
        <w:ind w:firstLine="560" w:firstLineChars="200"/>
        <w:rPr>
          <w:rFonts w:hint="eastAsia" w:ascii="宋体" w:hAnsi="宋体" w:eastAsia="宋体" w:cs="宋体"/>
          <w:sz w:val="28"/>
          <w:szCs w:val="24"/>
        </w:rPr>
      </w:pPr>
      <w:bookmarkStart w:id="45" w:name="_Toc3617"/>
      <w:bookmarkStart w:id="46" w:name="_Toc212900567"/>
      <w:bookmarkStart w:id="47" w:name="_Toc5399"/>
      <w:r>
        <w:rPr>
          <w:rFonts w:hint="eastAsia" w:ascii="宋体" w:hAnsi="宋体" w:eastAsia="宋体" w:cs="宋体"/>
          <w:sz w:val="28"/>
          <w:szCs w:val="24"/>
        </w:rPr>
        <w:t>（四）教学方法</w:t>
      </w:r>
      <w:bookmarkEnd w:id="45"/>
      <w:bookmarkEnd w:id="46"/>
      <w:bookmarkEnd w:id="47"/>
    </w:p>
    <w:p w14:paraId="655513D2">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1．教学方法</w:t>
      </w:r>
    </w:p>
    <w:p w14:paraId="0BE650A9">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根据计算机网络技术专业各个课程的不同特点采用不同的教学方法，本专业主要采用的教学方法有理实一体化，岗位主导式教学法、“教、学、练、做”四位一体教学方法“项目导向、任务驱动”教学方法等。</w:t>
      </w:r>
    </w:p>
    <w:p w14:paraId="1DB1100E">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2．教学手段</w:t>
      </w:r>
    </w:p>
    <w:p w14:paraId="2CC1A674">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采用传统和现代信息技术交互的教学手段。利用信息网络教学平台建设，实现课程资源数字化，需建设共享型课程资源，开设师生网络交流论坛。利用学校实训室等资源开拓学生第二课堂和兴趣小组等教学模式。利用多媒体技术，上传视频及图片资源，为学生自学与进一步学习提供条件，为学生自主学习开辟新途径。</w:t>
      </w:r>
    </w:p>
    <w:p w14:paraId="1C1B80EA">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3．教学组织</w:t>
      </w:r>
    </w:p>
    <w:p w14:paraId="662D6380">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认真贯彻“合作办学、合作育人、合作就业、合作发展”的理念，依托学校“专业建设委员会”的力量和作用，认真组织本专业理论教学和实训教学有序进行。计算机网络技术技能型人才的培养要把提高学生职业能力放在核心和主要的位置，加强实践性教学环节，构建复合型人才培养方案。</w:t>
      </w:r>
    </w:p>
    <w:p w14:paraId="764F252D">
      <w:pPr>
        <w:snapToGrid w:val="0"/>
        <w:spacing w:after="156" w:afterLines="50" w:line="288" w:lineRule="auto"/>
        <w:ind w:firstLine="560" w:firstLineChars="200"/>
        <w:rPr>
          <w:rFonts w:hint="eastAsia" w:ascii="宋体" w:hAnsi="宋体" w:eastAsia="宋体" w:cs="宋体"/>
          <w:sz w:val="28"/>
          <w:szCs w:val="24"/>
        </w:rPr>
      </w:pPr>
      <w:bookmarkStart w:id="48" w:name="_Toc212900568"/>
      <w:bookmarkStart w:id="49" w:name="_Toc31447"/>
      <w:bookmarkStart w:id="50" w:name="_Toc20020"/>
      <w:r>
        <w:rPr>
          <w:rFonts w:hint="eastAsia" w:ascii="宋体" w:hAnsi="宋体" w:eastAsia="宋体" w:cs="宋体"/>
          <w:sz w:val="28"/>
          <w:szCs w:val="24"/>
        </w:rPr>
        <w:t>（五）学习评价</w:t>
      </w:r>
      <w:bookmarkEnd w:id="48"/>
      <w:bookmarkEnd w:id="49"/>
      <w:bookmarkEnd w:id="50"/>
    </w:p>
    <w:p w14:paraId="55521CF7">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由学校、学生、用人单位三方共同实施教学评价，评价内容包括学生专业综合实践能力、“双证”的获取率和毕业生及就业质量，专兼职教师教学质量，逐步形成校企合作、工学结合人才培养模式下多元化教学质量评价标准体系。</w:t>
      </w:r>
    </w:p>
    <w:p w14:paraId="4A2E260B">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课堂教学评价方式分为平时成绩和考核成绩，平时成绩主要包括平时作业、课堂提问、课堂出勤等占40%；考核成绩包括期中考试、期末考试等占60%；参加各类专业技能竞赛的成绩可加入教学评价。</w:t>
      </w:r>
    </w:p>
    <w:p w14:paraId="67764691">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实训实习评价采用实习报告与实践操作水平相结合等形式，如实反映学生对各项实训实习项目的技术水平。</w:t>
      </w:r>
    </w:p>
    <w:p w14:paraId="3F7E08F6">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岗位实习评价考核方面包括实习日志、实习报告、实习单位综合评价鉴定等多层次、多方面的评价方式。对学生学习评价的方式方法提出要求和建议。</w:t>
      </w:r>
    </w:p>
    <w:p w14:paraId="612A8880">
      <w:pPr>
        <w:snapToGrid w:val="0"/>
        <w:spacing w:after="156" w:afterLines="50" w:line="288" w:lineRule="auto"/>
        <w:ind w:firstLine="560" w:firstLineChars="200"/>
        <w:rPr>
          <w:rFonts w:hint="eastAsia" w:ascii="宋体" w:hAnsi="宋体" w:eastAsia="宋体" w:cs="宋体"/>
          <w:sz w:val="28"/>
          <w:szCs w:val="24"/>
        </w:rPr>
      </w:pPr>
      <w:bookmarkStart w:id="51" w:name="_Toc24840"/>
      <w:bookmarkStart w:id="52" w:name="_Toc13272"/>
      <w:bookmarkStart w:id="53" w:name="_Toc212900569"/>
      <w:r>
        <w:rPr>
          <w:rFonts w:hint="eastAsia" w:ascii="宋体" w:hAnsi="宋体" w:eastAsia="宋体" w:cs="宋体"/>
          <w:sz w:val="28"/>
          <w:szCs w:val="24"/>
        </w:rPr>
        <w:t>（六）质量管理</w:t>
      </w:r>
      <w:bookmarkEnd w:id="51"/>
      <w:bookmarkEnd w:id="52"/>
      <w:bookmarkEnd w:id="53"/>
    </w:p>
    <w:p w14:paraId="37C38D1D">
      <w:pPr>
        <w:snapToGrid w:val="0"/>
        <w:spacing w:after="156" w:afterLines="50" w:line="288" w:lineRule="auto"/>
        <w:ind w:firstLine="560" w:firstLineChars="200"/>
        <w:rPr>
          <w:rFonts w:hint="eastAsia" w:ascii="宋体" w:hAnsi="宋体" w:eastAsia="宋体" w:cs="宋体"/>
          <w:sz w:val="28"/>
          <w:szCs w:val="24"/>
          <w:lang w:eastAsia="zh-CN"/>
        </w:rPr>
      </w:pPr>
      <w:r>
        <w:rPr>
          <w:rFonts w:hint="eastAsia" w:ascii="宋体" w:hAnsi="宋体" w:eastAsia="宋体" w:cs="宋体"/>
          <w:sz w:val="28"/>
          <w:szCs w:val="24"/>
        </w:rPr>
        <w:t>1.学校应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6409599D">
      <w:pPr>
        <w:snapToGrid w:val="0"/>
        <w:spacing w:after="156" w:afterLines="50" w:line="288" w:lineRule="auto"/>
        <w:ind w:firstLine="560" w:firstLineChars="200"/>
        <w:rPr>
          <w:rFonts w:hint="eastAsia" w:ascii="宋体" w:hAnsi="宋体" w:eastAsia="宋体" w:cs="宋体"/>
          <w:sz w:val="28"/>
          <w:szCs w:val="24"/>
          <w:lang w:eastAsia="zh-CN"/>
        </w:rPr>
      </w:pPr>
      <w:r>
        <w:rPr>
          <w:rFonts w:hint="eastAsia" w:ascii="宋体" w:hAnsi="宋体" w:eastAsia="宋体" w:cs="宋体"/>
          <w:sz w:val="28"/>
          <w:szCs w:val="24"/>
        </w:rPr>
        <w:t>2.学校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55BFD232">
      <w:pPr>
        <w:snapToGrid w:val="0"/>
        <w:spacing w:after="156" w:afterLines="50" w:line="288" w:lineRule="auto"/>
        <w:ind w:firstLine="560" w:firstLineChars="200"/>
        <w:rPr>
          <w:rFonts w:hint="eastAsia" w:ascii="宋体" w:hAnsi="宋体" w:eastAsia="宋体" w:cs="宋体"/>
          <w:sz w:val="28"/>
          <w:szCs w:val="24"/>
          <w:lang w:eastAsia="zh-CN"/>
        </w:rPr>
      </w:pPr>
      <w:r>
        <w:rPr>
          <w:rFonts w:hint="eastAsia" w:ascii="宋体" w:hAnsi="宋体" w:eastAsia="宋体" w:cs="宋体"/>
          <w:sz w:val="28"/>
          <w:szCs w:val="24"/>
        </w:rPr>
        <w:t>3.专业教研组织应建立线上线下相结合的集中备课制度，定期召开教学研讨会议，利用评价分析结果有效改进专业教学，持续提高人才培养质量。</w:t>
      </w:r>
    </w:p>
    <w:p w14:paraId="6EA6A003">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4.学校建立毕业生跟踪反馈机制及社会评价机制，并对生源情况、职业道德、技术技能水平、就业质量等进行分析，定期评价人才培养质量和培养目标达成情况。专业系部建立具有可操作性的激励机制和奖惩制度；加强对毕业生质量跟踪调查和收集企业对专业人才需求反馈信息。建立实训室开放管理制度，保证学生的职业技能训练效果，切实提高学生的职业能力。学校教科研建立全年无休校队训练制度，通过“优帮差”拔尖优秀技能人才进行培养，参加“市省国”三级技能大赛。同时建立学校全员化技能大赛制度，帮助每一个学生在技能方面成长。</w:t>
      </w:r>
      <w:bookmarkStart w:id="54" w:name="_Toc212900570"/>
    </w:p>
    <w:p w14:paraId="09558582">
      <w:pPr>
        <w:snapToGrid w:val="0"/>
        <w:spacing w:after="156" w:afterLines="50" w:line="288" w:lineRule="auto"/>
        <w:ind w:firstLine="560" w:firstLineChars="200"/>
        <w:rPr>
          <w:rFonts w:hint="eastAsia" w:ascii="宋体" w:hAnsi="宋体" w:eastAsia="宋体" w:cs="宋体"/>
          <w:sz w:val="28"/>
          <w:szCs w:val="24"/>
        </w:rPr>
      </w:pPr>
      <w:bookmarkStart w:id="55" w:name="_Toc9607"/>
      <w:bookmarkStart w:id="56" w:name="_Toc16405"/>
      <w:r>
        <w:rPr>
          <w:rFonts w:hint="eastAsia" w:ascii="宋体" w:hAnsi="宋体" w:eastAsia="宋体" w:cs="宋体"/>
          <w:sz w:val="28"/>
          <w:szCs w:val="24"/>
          <w:lang w:val="en-US" w:eastAsia="zh-CN"/>
        </w:rPr>
        <w:t>十</w:t>
      </w:r>
      <w:r>
        <w:rPr>
          <w:rFonts w:hint="eastAsia" w:ascii="宋体" w:hAnsi="宋体" w:eastAsia="宋体" w:cs="宋体"/>
          <w:sz w:val="28"/>
          <w:szCs w:val="24"/>
        </w:rPr>
        <w:t>、毕业要求</w:t>
      </w:r>
      <w:bookmarkEnd w:id="54"/>
      <w:bookmarkEnd w:id="55"/>
      <w:bookmarkEnd w:id="56"/>
    </w:p>
    <w:p w14:paraId="5A2978A5">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学分要求</w:t>
      </w:r>
    </w:p>
    <w:p w14:paraId="4384F658">
      <w:pPr>
        <w:snapToGrid w:val="0"/>
        <w:spacing w:after="156" w:afterLines="50" w:line="288" w:lineRule="auto"/>
        <w:ind w:firstLine="560" w:firstLineChars="200"/>
        <w:rPr>
          <w:rFonts w:hint="eastAsia" w:ascii="宋体" w:hAnsi="宋体" w:eastAsia="宋体" w:cs="宋体"/>
          <w:sz w:val="28"/>
          <w:szCs w:val="24"/>
          <w:lang w:val="en-US" w:eastAsia="zh-CN"/>
        </w:rPr>
      </w:pPr>
      <w:r>
        <w:rPr>
          <w:rFonts w:hint="eastAsia" w:ascii="宋体" w:hAnsi="宋体" w:eastAsia="宋体" w:cs="宋体"/>
          <w:sz w:val="28"/>
          <w:szCs w:val="24"/>
        </w:rPr>
        <w:t>在学校规定时间内，</w:t>
      </w:r>
      <w:r>
        <w:rPr>
          <w:rFonts w:hint="eastAsia" w:ascii="宋体" w:hAnsi="宋体" w:eastAsia="宋体" w:cs="宋体"/>
          <w:sz w:val="28"/>
          <w:szCs w:val="24"/>
          <w:lang w:val="en-US" w:eastAsia="zh-CN"/>
        </w:rPr>
        <w:t>需完成人才培养方案中的学习任务，必修课程考核合格，总学分不低于171学分。具体分布为：公共基础课程87学分（含中中国特色社会主义2学分、心理健康与职业生涯2学分、哲学与人生2学分、职业道德与法治2学分，考核合格方可获得学分）；专业课程XX学分（其中专业基础课XX学分、专业核心课XX学分、专业拓展课XX学分）。实践实训与综合素质学分要求（单列实习实训课）需完成实践实训与综合素质相关学习任务，具体学分为：实践经历30学分：包括综合实训（10学分）、岗位实习（20学分），需提交实践报告并经审核通过：社会综合实践活动3学分：毕业教育（1学分）、入学教育（1学分）、军训1学分，劳动教育（2学分），其余由各系部根据相关记录核定。</w:t>
      </w:r>
    </w:p>
    <w:p w14:paraId="3A062E24">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其他要求</w:t>
      </w:r>
    </w:p>
    <w:p w14:paraId="0F7D73E8">
      <w:pPr>
        <w:snapToGrid w:val="0"/>
        <w:spacing w:after="156" w:afterLines="50" w:line="288" w:lineRule="auto"/>
        <w:ind w:firstLine="560" w:firstLineChars="200"/>
        <w:rPr>
          <w:rFonts w:hint="eastAsia" w:ascii="宋体" w:hAnsi="宋体" w:eastAsia="宋体" w:cs="宋体"/>
          <w:sz w:val="28"/>
          <w:szCs w:val="24"/>
        </w:rPr>
      </w:pPr>
      <w:r>
        <w:rPr>
          <w:rFonts w:hint="eastAsia" w:ascii="宋体" w:hAnsi="宋体" w:eastAsia="宋体" w:cs="宋体"/>
          <w:sz w:val="28"/>
          <w:szCs w:val="24"/>
        </w:rPr>
        <w:t>操行评定合格；至少参加校级全员化技能竞赛各项均达到“合格水平”。参加市、省、国三级竞赛并获奖的学生，可酌情进行学分互认。《国家学生体质健康标准》测试达标。</w:t>
      </w:r>
    </w:p>
    <w:p w14:paraId="7D48673B">
      <w:pPr>
        <w:spacing w:after="156" w:afterLines="50" w:line="288" w:lineRule="auto"/>
        <w:jc w:val="center"/>
        <w:rPr>
          <w:rFonts w:hint="eastAsia" w:eastAsia="仿宋"/>
          <w:sz w:val="28"/>
          <w:szCs w:val="24"/>
        </w:rPr>
      </w:pPr>
      <w:r>
        <w:rPr>
          <w:rFonts w:hint="eastAsia" w:ascii="楷体" w:hAnsi="楷体" w:eastAsia="楷体" w:cs="Times New Roman"/>
          <w:sz w:val="28"/>
          <w:szCs w:val="24"/>
          <w:lang w:val="en-US" w:eastAsia="zh-CN"/>
        </w:rPr>
        <w:t>学分转换对应表</w:t>
      </w:r>
    </w:p>
    <w:tbl>
      <w:tblPr>
        <w:tblStyle w:val="23"/>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740"/>
        <w:gridCol w:w="1684"/>
        <w:gridCol w:w="1712"/>
        <w:gridCol w:w="1684"/>
      </w:tblGrid>
      <w:tr w14:paraId="3763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Align w:val="center"/>
          </w:tcPr>
          <w:p w14:paraId="2A7021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w:t>
            </w:r>
          </w:p>
        </w:tc>
        <w:tc>
          <w:tcPr>
            <w:tcW w:w="2052" w:type="dxa"/>
            <w:vAlign w:val="center"/>
          </w:tcPr>
          <w:p w14:paraId="589FC1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级别</w:t>
            </w:r>
          </w:p>
        </w:tc>
        <w:tc>
          <w:tcPr>
            <w:tcW w:w="2052" w:type="dxa"/>
            <w:vAlign w:val="center"/>
          </w:tcPr>
          <w:p w14:paraId="3FE0FD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奖次</w:t>
            </w:r>
          </w:p>
        </w:tc>
        <w:tc>
          <w:tcPr>
            <w:tcW w:w="2052" w:type="dxa"/>
            <w:vAlign w:val="center"/>
          </w:tcPr>
          <w:p w14:paraId="59DF24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学分</w:t>
            </w:r>
          </w:p>
        </w:tc>
        <w:tc>
          <w:tcPr>
            <w:tcW w:w="2052" w:type="dxa"/>
            <w:vAlign w:val="center"/>
          </w:tcPr>
          <w:p w14:paraId="68E361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020C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Merge w:val="restart"/>
            <w:vAlign w:val="center"/>
          </w:tcPr>
          <w:p w14:paraId="0A6CEB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技能大赛</w:t>
            </w:r>
          </w:p>
        </w:tc>
        <w:tc>
          <w:tcPr>
            <w:tcW w:w="2052" w:type="dxa"/>
            <w:vMerge w:val="restart"/>
            <w:vAlign w:val="center"/>
          </w:tcPr>
          <w:p w14:paraId="09733A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国家（世界级）</w:t>
            </w:r>
          </w:p>
        </w:tc>
        <w:tc>
          <w:tcPr>
            <w:tcW w:w="2052" w:type="dxa"/>
            <w:vAlign w:val="center"/>
          </w:tcPr>
          <w:p w14:paraId="3C79CB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一等奖</w:t>
            </w:r>
          </w:p>
        </w:tc>
        <w:tc>
          <w:tcPr>
            <w:tcW w:w="2052" w:type="dxa"/>
            <w:vAlign w:val="center"/>
          </w:tcPr>
          <w:p w14:paraId="08370E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052" w:type="dxa"/>
            <w:vAlign w:val="center"/>
          </w:tcPr>
          <w:p w14:paraId="2030FD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72F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Merge w:val="continue"/>
            <w:vAlign w:val="center"/>
          </w:tcPr>
          <w:p w14:paraId="1AE6FA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Merge w:val="continue"/>
            <w:vAlign w:val="center"/>
          </w:tcPr>
          <w:p w14:paraId="4D799F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Align w:val="center"/>
          </w:tcPr>
          <w:p w14:paraId="5AFBFC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二等奖</w:t>
            </w:r>
          </w:p>
        </w:tc>
        <w:tc>
          <w:tcPr>
            <w:tcW w:w="2052" w:type="dxa"/>
            <w:vAlign w:val="center"/>
          </w:tcPr>
          <w:p w14:paraId="2773A9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052" w:type="dxa"/>
            <w:vAlign w:val="center"/>
          </w:tcPr>
          <w:p w14:paraId="53CF89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3708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Merge w:val="continue"/>
            <w:vAlign w:val="center"/>
          </w:tcPr>
          <w:p w14:paraId="66EB2E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Merge w:val="continue"/>
            <w:vAlign w:val="center"/>
          </w:tcPr>
          <w:p w14:paraId="294362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Align w:val="center"/>
          </w:tcPr>
          <w:p w14:paraId="08087E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三等奖</w:t>
            </w:r>
          </w:p>
        </w:tc>
        <w:tc>
          <w:tcPr>
            <w:tcW w:w="2052" w:type="dxa"/>
            <w:vAlign w:val="center"/>
          </w:tcPr>
          <w:p w14:paraId="22A330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52" w:type="dxa"/>
            <w:vAlign w:val="center"/>
          </w:tcPr>
          <w:p w14:paraId="0E3EC0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7355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Merge w:val="continue"/>
            <w:vAlign w:val="center"/>
          </w:tcPr>
          <w:p w14:paraId="084624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Merge w:val="restart"/>
            <w:vAlign w:val="center"/>
          </w:tcPr>
          <w:p w14:paraId="4E02AE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省级</w:t>
            </w:r>
          </w:p>
        </w:tc>
        <w:tc>
          <w:tcPr>
            <w:tcW w:w="2052" w:type="dxa"/>
            <w:shd w:val="clear" w:color="auto" w:fill="auto"/>
            <w:vAlign w:val="center"/>
          </w:tcPr>
          <w:p w14:paraId="122489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一等奖</w:t>
            </w:r>
          </w:p>
        </w:tc>
        <w:tc>
          <w:tcPr>
            <w:tcW w:w="2052" w:type="dxa"/>
            <w:vAlign w:val="center"/>
          </w:tcPr>
          <w:p w14:paraId="39B860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52" w:type="dxa"/>
            <w:vAlign w:val="center"/>
          </w:tcPr>
          <w:p w14:paraId="7A855D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3025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Merge w:val="continue"/>
            <w:vAlign w:val="center"/>
          </w:tcPr>
          <w:p w14:paraId="4693CA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Merge w:val="continue"/>
            <w:vAlign w:val="center"/>
          </w:tcPr>
          <w:p w14:paraId="5883D7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shd w:val="clear" w:color="auto" w:fill="auto"/>
            <w:vAlign w:val="center"/>
          </w:tcPr>
          <w:p w14:paraId="7A84B8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二等奖</w:t>
            </w:r>
          </w:p>
        </w:tc>
        <w:tc>
          <w:tcPr>
            <w:tcW w:w="2052" w:type="dxa"/>
            <w:vAlign w:val="center"/>
          </w:tcPr>
          <w:p w14:paraId="48AF69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52" w:type="dxa"/>
            <w:vAlign w:val="center"/>
          </w:tcPr>
          <w:p w14:paraId="18025C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404D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Merge w:val="continue"/>
            <w:vAlign w:val="center"/>
          </w:tcPr>
          <w:p w14:paraId="4F6710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Merge w:val="restart"/>
            <w:vAlign w:val="center"/>
          </w:tcPr>
          <w:p w14:paraId="3C7105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市级</w:t>
            </w:r>
          </w:p>
        </w:tc>
        <w:tc>
          <w:tcPr>
            <w:tcW w:w="2052" w:type="dxa"/>
            <w:shd w:val="clear" w:color="auto" w:fill="auto"/>
            <w:vAlign w:val="center"/>
          </w:tcPr>
          <w:p w14:paraId="1654D3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一等奖</w:t>
            </w:r>
          </w:p>
        </w:tc>
        <w:tc>
          <w:tcPr>
            <w:tcW w:w="2052" w:type="dxa"/>
            <w:vAlign w:val="center"/>
          </w:tcPr>
          <w:p w14:paraId="76786E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52" w:type="dxa"/>
            <w:vAlign w:val="center"/>
          </w:tcPr>
          <w:p w14:paraId="2409BE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7176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Merge w:val="continue"/>
            <w:vAlign w:val="center"/>
          </w:tcPr>
          <w:p w14:paraId="4839F7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Merge w:val="continue"/>
            <w:vAlign w:val="center"/>
          </w:tcPr>
          <w:p w14:paraId="65684C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shd w:val="clear" w:color="auto" w:fill="auto"/>
            <w:vAlign w:val="center"/>
          </w:tcPr>
          <w:p w14:paraId="48DE8A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二等奖</w:t>
            </w:r>
          </w:p>
        </w:tc>
        <w:tc>
          <w:tcPr>
            <w:tcW w:w="2052" w:type="dxa"/>
            <w:vAlign w:val="center"/>
          </w:tcPr>
          <w:p w14:paraId="46E092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52" w:type="dxa"/>
            <w:vAlign w:val="center"/>
          </w:tcPr>
          <w:p w14:paraId="0B65B2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512D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Merge w:val="restart"/>
            <w:vAlign w:val="center"/>
          </w:tcPr>
          <w:p w14:paraId="1BFAA6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素质能力大赛</w:t>
            </w:r>
          </w:p>
          <w:p w14:paraId="02BD78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中华优秀传统文化大赛</w:t>
            </w:r>
          </w:p>
          <w:p w14:paraId="5A710B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学科竞赛</w:t>
            </w:r>
          </w:p>
        </w:tc>
        <w:tc>
          <w:tcPr>
            <w:tcW w:w="2052" w:type="dxa"/>
            <w:vMerge w:val="restart"/>
            <w:vAlign w:val="center"/>
          </w:tcPr>
          <w:p w14:paraId="0F94A6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省级</w:t>
            </w:r>
          </w:p>
        </w:tc>
        <w:tc>
          <w:tcPr>
            <w:tcW w:w="2052" w:type="dxa"/>
            <w:vAlign w:val="center"/>
          </w:tcPr>
          <w:p w14:paraId="06649C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一等奖</w:t>
            </w:r>
          </w:p>
        </w:tc>
        <w:tc>
          <w:tcPr>
            <w:tcW w:w="2052" w:type="dxa"/>
            <w:vAlign w:val="center"/>
          </w:tcPr>
          <w:p w14:paraId="1363A2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52" w:type="dxa"/>
            <w:vAlign w:val="center"/>
          </w:tcPr>
          <w:p w14:paraId="05AA4E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5D53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Merge w:val="continue"/>
            <w:vAlign w:val="center"/>
          </w:tcPr>
          <w:p w14:paraId="5A5B60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Merge w:val="continue"/>
            <w:vAlign w:val="center"/>
          </w:tcPr>
          <w:p w14:paraId="675A1A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Align w:val="center"/>
          </w:tcPr>
          <w:p w14:paraId="66D6BE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二等奖</w:t>
            </w:r>
          </w:p>
        </w:tc>
        <w:tc>
          <w:tcPr>
            <w:tcW w:w="2052" w:type="dxa"/>
            <w:vAlign w:val="center"/>
          </w:tcPr>
          <w:p w14:paraId="6E0B98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52" w:type="dxa"/>
            <w:vAlign w:val="center"/>
          </w:tcPr>
          <w:p w14:paraId="731358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59D0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Merge w:val="continue"/>
            <w:vAlign w:val="center"/>
          </w:tcPr>
          <w:p w14:paraId="479FBB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Merge w:val="restart"/>
            <w:vAlign w:val="center"/>
          </w:tcPr>
          <w:p w14:paraId="7563EF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市级</w:t>
            </w:r>
          </w:p>
        </w:tc>
        <w:tc>
          <w:tcPr>
            <w:tcW w:w="2052" w:type="dxa"/>
            <w:vAlign w:val="center"/>
          </w:tcPr>
          <w:p w14:paraId="54AE8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一等奖</w:t>
            </w:r>
          </w:p>
        </w:tc>
        <w:tc>
          <w:tcPr>
            <w:tcW w:w="2052" w:type="dxa"/>
            <w:vAlign w:val="center"/>
          </w:tcPr>
          <w:p w14:paraId="17A1F8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52" w:type="dxa"/>
            <w:vAlign w:val="center"/>
          </w:tcPr>
          <w:p w14:paraId="277612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581C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Merge w:val="continue"/>
            <w:vAlign w:val="center"/>
          </w:tcPr>
          <w:p w14:paraId="47E83B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Merge w:val="continue"/>
            <w:vAlign w:val="center"/>
          </w:tcPr>
          <w:p w14:paraId="324371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Align w:val="center"/>
          </w:tcPr>
          <w:p w14:paraId="234953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二等奖</w:t>
            </w:r>
          </w:p>
        </w:tc>
        <w:tc>
          <w:tcPr>
            <w:tcW w:w="2052" w:type="dxa"/>
            <w:vAlign w:val="center"/>
          </w:tcPr>
          <w:p w14:paraId="2510F7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52" w:type="dxa"/>
            <w:vAlign w:val="center"/>
          </w:tcPr>
          <w:p w14:paraId="37355F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6A55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52" w:type="dxa"/>
            <w:vAlign w:val="center"/>
          </w:tcPr>
          <w:p w14:paraId="3E010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技能考核</w:t>
            </w:r>
          </w:p>
        </w:tc>
        <w:tc>
          <w:tcPr>
            <w:tcW w:w="2052" w:type="dxa"/>
            <w:vAlign w:val="center"/>
          </w:tcPr>
          <w:p w14:paraId="46DEE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校级</w:t>
            </w:r>
          </w:p>
        </w:tc>
        <w:tc>
          <w:tcPr>
            <w:tcW w:w="2052" w:type="dxa"/>
            <w:vAlign w:val="center"/>
          </w:tcPr>
          <w:p w14:paraId="03BABD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合格</w:t>
            </w:r>
          </w:p>
        </w:tc>
        <w:tc>
          <w:tcPr>
            <w:tcW w:w="2052" w:type="dxa"/>
            <w:vAlign w:val="center"/>
          </w:tcPr>
          <w:p w14:paraId="09FA51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52" w:type="dxa"/>
            <w:vAlign w:val="center"/>
          </w:tcPr>
          <w:p w14:paraId="6EF203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2354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104" w:type="dxa"/>
            <w:gridSpan w:val="2"/>
            <w:vMerge w:val="restart"/>
            <w:vAlign w:val="center"/>
          </w:tcPr>
          <w:p w14:paraId="16E95F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国家级职业资格等级证书</w:t>
            </w:r>
          </w:p>
        </w:tc>
        <w:tc>
          <w:tcPr>
            <w:tcW w:w="2052" w:type="dxa"/>
            <w:shd w:val="clear" w:color="auto" w:fill="auto"/>
            <w:vAlign w:val="center"/>
          </w:tcPr>
          <w:p w14:paraId="4A8642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高级</w:t>
            </w:r>
          </w:p>
        </w:tc>
        <w:tc>
          <w:tcPr>
            <w:tcW w:w="2052" w:type="dxa"/>
            <w:shd w:val="clear" w:color="auto" w:fill="auto"/>
            <w:vAlign w:val="center"/>
          </w:tcPr>
          <w:p w14:paraId="591047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2052" w:type="dxa"/>
            <w:vAlign w:val="center"/>
          </w:tcPr>
          <w:p w14:paraId="6551DF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68C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104" w:type="dxa"/>
            <w:gridSpan w:val="2"/>
            <w:vMerge w:val="continue"/>
            <w:vAlign w:val="center"/>
          </w:tcPr>
          <w:p w14:paraId="70605B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shd w:val="clear" w:color="auto" w:fill="auto"/>
            <w:vAlign w:val="center"/>
          </w:tcPr>
          <w:p w14:paraId="5B779F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中级</w:t>
            </w:r>
          </w:p>
        </w:tc>
        <w:tc>
          <w:tcPr>
            <w:tcW w:w="2052" w:type="dxa"/>
            <w:shd w:val="clear" w:color="auto" w:fill="auto"/>
            <w:vAlign w:val="center"/>
          </w:tcPr>
          <w:p w14:paraId="765EA4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2052" w:type="dxa"/>
            <w:vAlign w:val="center"/>
          </w:tcPr>
          <w:p w14:paraId="6E7A1F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3C8C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104" w:type="dxa"/>
            <w:gridSpan w:val="2"/>
            <w:vMerge w:val="continue"/>
            <w:vAlign w:val="center"/>
          </w:tcPr>
          <w:p w14:paraId="68D95A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shd w:val="clear" w:color="auto" w:fill="auto"/>
            <w:vAlign w:val="center"/>
          </w:tcPr>
          <w:p w14:paraId="2C00E2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初级</w:t>
            </w:r>
          </w:p>
        </w:tc>
        <w:tc>
          <w:tcPr>
            <w:tcW w:w="2052" w:type="dxa"/>
            <w:shd w:val="clear" w:color="auto" w:fill="auto"/>
            <w:vAlign w:val="center"/>
          </w:tcPr>
          <w:p w14:paraId="7B725A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2052" w:type="dxa"/>
            <w:vAlign w:val="center"/>
          </w:tcPr>
          <w:p w14:paraId="080089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44D7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104" w:type="dxa"/>
            <w:gridSpan w:val="2"/>
            <w:vMerge w:val="restart"/>
            <w:vAlign w:val="center"/>
          </w:tcPr>
          <w:p w14:paraId="6F941D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评优评先表彰</w:t>
            </w:r>
          </w:p>
        </w:tc>
        <w:tc>
          <w:tcPr>
            <w:tcW w:w="2052" w:type="dxa"/>
            <w:vAlign w:val="center"/>
          </w:tcPr>
          <w:p w14:paraId="6308A3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国家级</w:t>
            </w:r>
          </w:p>
        </w:tc>
        <w:tc>
          <w:tcPr>
            <w:tcW w:w="2052" w:type="dxa"/>
            <w:vAlign w:val="center"/>
          </w:tcPr>
          <w:p w14:paraId="67518C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52" w:type="dxa"/>
            <w:vAlign w:val="center"/>
          </w:tcPr>
          <w:p w14:paraId="7E50AB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2CA8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104" w:type="dxa"/>
            <w:gridSpan w:val="2"/>
            <w:vMerge w:val="continue"/>
            <w:vAlign w:val="center"/>
          </w:tcPr>
          <w:p w14:paraId="12FF95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Align w:val="center"/>
          </w:tcPr>
          <w:p w14:paraId="289E5B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省级</w:t>
            </w:r>
          </w:p>
        </w:tc>
        <w:tc>
          <w:tcPr>
            <w:tcW w:w="2052" w:type="dxa"/>
            <w:vAlign w:val="center"/>
          </w:tcPr>
          <w:p w14:paraId="05FD9F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52" w:type="dxa"/>
            <w:vAlign w:val="center"/>
          </w:tcPr>
          <w:p w14:paraId="4D1868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18AD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104" w:type="dxa"/>
            <w:gridSpan w:val="2"/>
            <w:vMerge w:val="continue"/>
            <w:vAlign w:val="center"/>
          </w:tcPr>
          <w:p w14:paraId="29C300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Align w:val="center"/>
          </w:tcPr>
          <w:p w14:paraId="2AF79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市级</w:t>
            </w:r>
          </w:p>
        </w:tc>
        <w:tc>
          <w:tcPr>
            <w:tcW w:w="2052" w:type="dxa"/>
            <w:vAlign w:val="center"/>
          </w:tcPr>
          <w:p w14:paraId="2EAE6B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52" w:type="dxa"/>
            <w:vAlign w:val="center"/>
          </w:tcPr>
          <w:p w14:paraId="0970EF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r w14:paraId="1F15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04" w:type="dxa"/>
            <w:gridSpan w:val="2"/>
            <w:vMerge w:val="continue"/>
            <w:vAlign w:val="center"/>
          </w:tcPr>
          <w:p w14:paraId="133B2F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c>
          <w:tcPr>
            <w:tcW w:w="2052" w:type="dxa"/>
            <w:vAlign w:val="center"/>
          </w:tcPr>
          <w:p w14:paraId="168F16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校级</w:t>
            </w:r>
          </w:p>
        </w:tc>
        <w:tc>
          <w:tcPr>
            <w:tcW w:w="2052" w:type="dxa"/>
            <w:vAlign w:val="center"/>
          </w:tcPr>
          <w:p w14:paraId="35B392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0.5</w:t>
            </w:r>
          </w:p>
        </w:tc>
        <w:tc>
          <w:tcPr>
            <w:tcW w:w="2052" w:type="dxa"/>
            <w:vAlign w:val="center"/>
          </w:tcPr>
          <w:p w14:paraId="2758FC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p>
        </w:tc>
      </w:tr>
    </w:tbl>
    <w:p w14:paraId="6B10EF9E">
      <w:pPr>
        <w:spacing w:after="156" w:afterLines="50" w:line="288" w:lineRule="auto"/>
        <w:outlineLvl w:val="0"/>
        <w:rPr>
          <w:rFonts w:hint="eastAsia" w:ascii="黑体" w:hAnsi="黑体" w:eastAsia="黑体"/>
          <w:sz w:val="30"/>
          <w:szCs w:val="30"/>
        </w:rPr>
      </w:pPr>
      <w:bookmarkStart w:id="57" w:name="_Toc212900571"/>
      <w:bookmarkStart w:id="58" w:name="_Toc10266"/>
      <w:bookmarkStart w:id="59" w:name="_Toc27198"/>
      <w:r>
        <w:rPr>
          <w:rFonts w:ascii="黑体" w:hAnsi="黑体" w:eastAsia="黑体"/>
          <w:sz w:val="30"/>
          <w:szCs w:val="30"/>
        </w:rPr>
        <w:t>十</w:t>
      </w:r>
      <w:r>
        <w:rPr>
          <w:rFonts w:hint="eastAsia" w:ascii="黑体" w:hAnsi="黑体" w:eastAsia="黑体"/>
          <w:sz w:val="30"/>
          <w:szCs w:val="30"/>
          <w:lang w:val="en-US" w:eastAsia="zh-CN"/>
        </w:rPr>
        <w:t>一</w:t>
      </w:r>
      <w:r>
        <w:rPr>
          <w:rFonts w:ascii="黑体" w:hAnsi="黑体" w:eastAsia="黑体"/>
          <w:sz w:val="30"/>
          <w:szCs w:val="30"/>
        </w:rPr>
        <w:t>、附录</w:t>
      </w:r>
      <w:bookmarkEnd w:id="57"/>
      <w:bookmarkEnd w:id="58"/>
      <w:bookmarkEnd w:id="59"/>
    </w:p>
    <w:p w14:paraId="03C57285">
      <w:pPr>
        <w:spacing w:before="156" w:beforeLines="50" w:after="156" w:afterLines="50" w:line="288" w:lineRule="auto"/>
        <w:outlineLvl w:val="1"/>
        <w:rPr>
          <w:rFonts w:hint="eastAsia" w:ascii="黑体" w:hAnsi="黑体" w:eastAsia="楷体"/>
          <w:b/>
          <w:sz w:val="28"/>
          <w:szCs w:val="24"/>
        </w:rPr>
      </w:pPr>
      <w:bookmarkStart w:id="60" w:name="_Toc11269"/>
      <w:bookmarkStart w:id="61" w:name="_Toc212900572"/>
      <w:bookmarkStart w:id="62" w:name="_Toc20588"/>
      <w:r>
        <w:rPr>
          <w:rFonts w:ascii="黑体" w:hAnsi="黑体" w:eastAsia="楷体"/>
          <w:b/>
          <w:sz w:val="28"/>
          <w:szCs w:val="24"/>
        </w:rPr>
        <w:t>（一）教学进程安排表</w:t>
      </w:r>
      <w:bookmarkEnd w:id="60"/>
      <w:bookmarkEnd w:id="61"/>
      <w:bookmarkEnd w:id="62"/>
    </w:p>
    <w:p w14:paraId="48C6FE01">
      <w:pPr>
        <w:spacing w:after="156" w:afterLines="50" w:line="288" w:lineRule="auto"/>
        <w:jc w:val="center"/>
        <w:rPr>
          <w:rFonts w:hint="eastAsia" w:ascii="楷体" w:hAnsi="楷体" w:eastAsia="楷体"/>
          <w:sz w:val="28"/>
          <w:szCs w:val="24"/>
        </w:rPr>
      </w:pPr>
      <w:r>
        <w:rPr>
          <w:rFonts w:hint="eastAsia" w:ascii="楷体" w:hAnsi="楷体" w:eastAsia="楷体"/>
          <w:sz w:val="28"/>
          <w:szCs w:val="24"/>
        </w:rPr>
        <w:t>教学进度时间分配表</w:t>
      </w:r>
    </w:p>
    <w:tbl>
      <w:tblPr>
        <w:tblStyle w:val="23"/>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276"/>
        <w:gridCol w:w="2410"/>
        <w:gridCol w:w="1276"/>
        <w:gridCol w:w="1275"/>
        <w:gridCol w:w="1158"/>
        <w:gridCol w:w="778"/>
      </w:tblGrid>
      <w:tr w14:paraId="08AB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9" w:type="dxa"/>
            <w:vAlign w:val="center"/>
          </w:tcPr>
          <w:p w14:paraId="150B5438">
            <w:pPr>
              <w:autoSpaceDE w:val="0"/>
              <w:autoSpaceDN w:val="0"/>
              <w:spacing w:line="288" w:lineRule="auto"/>
              <w:jc w:val="right"/>
              <w:rPr>
                <w:rFonts w:hint="eastAsia" w:ascii="宋体" w:hAnsi="宋体" w:eastAsia="宋体" w:cs="宋体"/>
                <w:b/>
                <w:bCs/>
                <w:kern w:val="0"/>
              </w:rPr>
            </w:pPr>
            <w:r>
              <w:rPr>
                <w:rFonts w:hint="eastAsia" w:ascii="宋体" w:hAnsi="宋体" w:eastAsia="宋体" w:cs="宋体"/>
                <w:b/>
                <w:bCs/>
                <w:kern w:val="0"/>
              </w:rPr>
              <w:t>环节</w:t>
            </w:r>
          </w:p>
          <w:p w14:paraId="6EAA9260">
            <w:pPr>
              <w:autoSpaceDE w:val="0"/>
              <w:autoSpaceDN w:val="0"/>
              <w:spacing w:line="288" w:lineRule="auto"/>
              <w:jc w:val="left"/>
              <w:rPr>
                <w:rFonts w:hint="eastAsia" w:ascii="宋体" w:hAnsi="宋体" w:eastAsia="宋体" w:cs="宋体"/>
                <w:kern w:val="0"/>
              </w:rPr>
            </w:pPr>
            <w:r>
              <w:rPr>
                <w:rFonts w:hint="eastAsia" w:ascii="宋体" w:hAnsi="宋体" w:eastAsia="宋体" w:cs="宋体"/>
                <w:b/>
                <w:bCs/>
                <w:kern w:val="0"/>
              </w:rPr>
              <w:t>学期</w:t>
            </w:r>
          </w:p>
        </w:tc>
        <w:tc>
          <w:tcPr>
            <w:tcW w:w="1276" w:type="dxa"/>
            <w:vAlign w:val="center"/>
          </w:tcPr>
          <w:p w14:paraId="20BE6942">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入学教育（军训）</w:t>
            </w:r>
          </w:p>
        </w:tc>
        <w:tc>
          <w:tcPr>
            <w:tcW w:w="2410" w:type="dxa"/>
            <w:vAlign w:val="center"/>
          </w:tcPr>
          <w:p w14:paraId="43D8D088">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课程教学</w:t>
            </w:r>
          </w:p>
          <w:p w14:paraId="6FC4DD27">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（含校内实训实习）</w:t>
            </w:r>
          </w:p>
        </w:tc>
        <w:tc>
          <w:tcPr>
            <w:tcW w:w="1276" w:type="dxa"/>
            <w:vAlign w:val="center"/>
          </w:tcPr>
          <w:p w14:paraId="6E6502A6">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复习考试</w:t>
            </w:r>
          </w:p>
        </w:tc>
        <w:tc>
          <w:tcPr>
            <w:tcW w:w="1275" w:type="dxa"/>
            <w:vAlign w:val="center"/>
          </w:tcPr>
          <w:p w14:paraId="34238048">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毕业教育</w:t>
            </w:r>
          </w:p>
        </w:tc>
        <w:tc>
          <w:tcPr>
            <w:tcW w:w="1158" w:type="dxa"/>
            <w:vAlign w:val="center"/>
          </w:tcPr>
          <w:p w14:paraId="50FD2C3D">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校外岗位实习</w:t>
            </w:r>
          </w:p>
        </w:tc>
        <w:tc>
          <w:tcPr>
            <w:tcW w:w="778" w:type="dxa"/>
            <w:vAlign w:val="center"/>
          </w:tcPr>
          <w:p w14:paraId="1B96F116">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合计周数</w:t>
            </w:r>
          </w:p>
        </w:tc>
      </w:tr>
      <w:tr w14:paraId="5E1A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39359DE3">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第一学期</w:t>
            </w:r>
          </w:p>
        </w:tc>
        <w:tc>
          <w:tcPr>
            <w:tcW w:w="1276" w:type="dxa"/>
            <w:vAlign w:val="center"/>
          </w:tcPr>
          <w:p w14:paraId="58F6D578">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1</w:t>
            </w:r>
          </w:p>
        </w:tc>
        <w:tc>
          <w:tcPr>
            <w:tcW w:w="2410" w:type="dxa"/>
            <w:vAlign w:val="center"/>
          </w:tcPr>
          <w:p w14:paraId="10684BCA">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18</w:t>
            </w:r>
          </w:p>
        </w:tc>
        <w:tc>
          <w:tcPr>
            <w:tcW w:w="1276" w:type="dxa"/>
            <w:vAlign w:val="center"/>
          </w:tcPr>
          <w:p w14:paraId="0C304D24">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1</w:t>
            </w:r>
          </w:p>
        </w:tc>
        <w:tc>
          <w:tcPr>
            <w:tcW w:w="1275" w:type="dxa"/>
            <w:vAlign w:val="center"/>
          </w:tcPr>
          <w:p w14:paraId="340C1FDE">
            <w:pPr>
              <w:autoSpaceDE w:val="0"/>
              <w:autoSpaceDN w:val="0"/>
              <w:spacing w:line="288" w:lineRule="auto"/>
              <w:jc w:val="center"/>
              <w:rPr>
                <w:rFonts w:hint="eastAsia" w:ascii="宋体" w:hAnsi="宋体" w:eastAsia="宋体" w:cs="宋体"/>
                <w:kern w:val="0"/>
              </w:rPr>
            </w:pPr>
          </w:p>
        </w:tc>
        <w:tc>
          <w:tcPr>
            <w:tcW w:w="1158" w:type="dxa"/>
            <w:vAlign w:val="center"/>
          </w:tcPr>
          <w:p w14:paraId="502F4D8E">
            <w:pPr>
              <w:autoSpaceDE w:val="0"/>
              <w:autoSpaceDN w:val="0"/>
              <w:spacing w:line="288" w:lineRule="auto"/>
              <w:jc w:val="center"/>
              <w:rPr>
                <w:rFonts w:hint="eastAsia" w:ascii="宋体" w:hAnsi="宋体" w:eastAsia="宋体" w:cs="宋体"/>
                <w:kern w:val="0"/>
              </w:rPr>
            </w:pPr>
          </w:p>
        </w:tc>
        <w:tc>
          <w:tcPr>
            <w:tcW w:w="778" w:type="dxa"/>
            <w:vAlign w:val="center"/>
          </w:tcPr>
          <w:p w14:paraId="41BF2C7C">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20</w:t>
            </w:r>
          </w:p>
        </w:tc>
      </w:tr>
      <w:tr w14:paraId="3B79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33FF751B">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第二学期</w:t>
            </w:r>
          </w:p>
        </w:tc>
        <w:tc>
          <w:tcPr>
            <w:tcW w:w="1276" w:type="dxa"/>
            <w:vAlign w:val="center"/>
          </w:tcPr>
          <w:p w14:paraId="6A3C6898">
            <w:pPr>
              <w:autoSpaceDE w:val="0"/>
              <w:autoSpaceDN w:val="0"/>
              <w:spacing w:line="288" w:lineRule="auto"/>
              <w:jc w:val="center"/>
              <w:rPr>
                <w:rFonts w:hint="eastAsia" w:ascii="宋体" w:hAnsi="宋体" w:eastAsia="宋体" w:cs="宋体"/>
                <w:kern w:val="0"/>
              </w:rPr>
            </w:pPr>
          </w:p>
        </w:tc>
        <w:tc>
          <w:tcPr>
            <w:tcW w:w="2410" w:type="dxa"/>
            <w:vAlign w:val="center"/>
          </w:tcPr>
          <w:p w14:paraId="2A857C9E">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18</w:t>
            </w:r>
          </w:p>
        </w:tc>
        <w:tc>
          <w:tcPr>
            <w:tcW w:w="1276" w:type="dxa"/>
            <w:vAlign w:val="center"/>
          </w:tcPr>
          <w:p w14:paraId="5E0A745E">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2</w:t>
            </w:r>
          </w:p>
        </w:tc>
        <w:tc>
          <w:tcPr>
            <w:tcW w:w="1275" w:type="dxa"/>
            <w:vAlign w:val="center"/>
          </w:tcPr>
          <w:p w14:paraId="521F121D">
            <w:pPr>
              <w:autoSpaceDE w:val="0"/>
              <w:autoSpaceDN w:val="0"/>
              <w:spacing w:line="288" w:lineRule="auto"/>
              <w:jc w:val="center"/>
              <w:rPr>
                <w:rFonts w:hint="eastAsia" w:ascii="宋体" w:hAnsi="宋体" w:eastAsia="宋体" w:cs="宋体"/>
                <w:kern w:val="0"/>
              </w:rPr>
            </w:pPr>
          </w:p>
        </w:tc>
        <w:tc>
          <w:tcPr>
            <w:tcW w:w="1158" w:type="dxa"/>
            <w:vAlign w:val="center"/>
          </w:tcPr>
          <w:p w14:paraId="0D06C5D2">
            <w:pPr>
              <w:autoSpaceDE w:val="0"/>
              <w:autoSpaceDN w:val="0"/>
              <w:spacing w:line="288" w:lineRule="auto"/>
              <w:jc w:val="center"/>
              <w:rPr>
                <w:rFonts w:hint="eastAsia" w:ascii="宋体" w:hAnsi="宋体" w:eastAsia="宋体" w:cs="宋体"/>
                <w:kern w:val="0"/>
              </w:rPr>
            </w:pPr>
          </w:p>
        </w:tc>
        <w:tc>
          <w:tcPr>
            <w:tcW w:w="778" w:type="dxa"/>
            <w:vAlign w:val="center"/>
          </w:tcPr>
          <w:p w14:paraId="57DFB040">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20</w:t>
            </w:r>
          </w:p>
        </w:tc>
      </w:tr>
      <w:tr w14:paraId="5D7B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3D296306">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第三学期</w:t>
            </w:r>
          </w:p>
        </w:tc>
        <w:tc>
          <w:tcPr>
            <w:tcW w:w="1276" w:type="dxa"/>
            <w:vAlign w:val="center"/>
          </w:tcPr>
          <w:p w14:paraId="77C8B990">
            <w:pPr>
              <w:autoSpaceDE w:val="0"/>
              <w:autoSpaceDN w:val="0"/>
              <w:spacing w:line="288" w:lineRule="auto"/>
              <w:jc w:val="center"/>
              <w:rPr>
                <w:rFonts w:hint="eastAsia" w:ascii="宋体" w:hAnsi="宋体" w:eastAsia="宋体" w:cs="宋体"/>
                <w:kern w:val="0"/>
              </w:rPr>
            </w:pPr>
          </w:p>
        </w:tc>
        <w:tc>
          <w:tcPr>
            <w:tcW w:w="2410" w:type="dxa"/>
            <w:vAlign w:val="center"/>
          </w:tcPr>
          <w:p w14:paraId="6A83C817">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18</w:t>
            </w:r>
          </w:p>
        </w:tc>
        <w:tc>
          <w:tcPr>
            <w:tcW w:w="1276" w:type="dxa"/>
            <w:vAlign w:val="center"/>
          </w:tcPr>
          <w:p w14:paraId="5CA00115">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2</w:t>
            </w:r>
          </w:p>
        </w:tc>
        <w:tc>
          <w:tcPr>
            <w:tcW w:w="1275" w:type="dxa"/>
            <w:vAlign w:val="center"/>
          </w:tcPr>
          <w:p w14:paraId="01565D99">
            <w:pPr>
              <w:autoSpaceDE w:val="0"/>
              <w:autoSpaceDN w:val="0"/>
              <w:spacing w:line="288" w:lineRule="auto"/>
              <w:jc w:val="center"/>
              <w:rPr>
                <w:rFonts w:hint="eastAsia" w:ascii="宋体" w:hAnsi="宋体" w:eastAsia="宋体" w:cs="宋体"/>
                <w:kern w:val="0"/>
              </w:rPr>
            </w:pPr>
          </w:p>
        </w:tc>
        <w:tc>
          <w:tcPr>
            <w:tcW w:w="1158" w:type="dxa"/>
            <w:vAlign w:val="center"/>
          </w:tcPr>
          <w:p w14:paraId="69515753">
            <w:pPr>
              <w:autoSpaceDE w:val="0"/>
              <w:autoSpaceDN w:val="0"/>
              <w:spacing w:line="288" w:lineRule="auto"/>
              <w:jc w:val="center"/>
              <w:rPr>
                <w:rFonts w:hint="eastAsia" w:ascii="宋体" w:hAnsi="宋体" w:eastAsia="宋体" w:cs="宋体"/>
                <w:kern w:val="0"/>
              </w:rPr>
            </w:pPr>
          </w:p>
        </w:tc>
        <w:tc>
          <w:tcPr>
            <w:tcW w:w="778" w:type="dxa"/>
            <w:vAlign w:val="center"/>
          </w:tcPr>
          <w:p w14:paraId="708FF373">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20</w:t>
            </w:r>
          </w:p>
        </w:tc>
      </w:tr>
      <w:tr w14:paraId="569D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672E7F6A">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第四学期</w:t>
            </w:r>
          </w:p>
        </w:tc>
        <w:tc>
          <w:tcPr>
            <w:tcW w:w="1276" w:type="dxa"/>
            <w:vAlign w:val="center"/>
          </w:tcPr>
          <w:p w14:paraId="7DDAE4F7">
            <w:pPr>
              <w:autoSpaceDE w:val="0"/>
              <w:autoSpaceDN w:val="0"/>
              <w:spacing w:line="288" w:lineRule="auto"/>
              <w:jc w:val="center"/>
              <w:rPr>
                <w:rFonts w:hint="eastAsia" w:ascii="宋体" w:hAnsi="宋体" w:eastAsia="宋体" w:cs="宋体"/>
                <w:kern w:val="0"/>
              </w:rPr>
            </w:pPr>
          </w:p>
        </w:tc>
        <w:tc>
          <w:tcPr>
            <w:tcW w:w="2410" w:type="dxa"/>
            <w:vAlign w:val="center"/>
          </w:tcPr>
          <w:p w14:paraId="518EC14E">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18</w:t>
            </w:r>
          </w:p>
        </w:tc>
        <w:tc>
          <w:tcPr>
            <w:tcW w:w="1276" w:type="dxa"/>
            <w:vAlign w:val="center"/>
          </w:tcPr>
          <w:p w14:paraId="6C9AA4A0">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2</w:t>
            </w:r>
          </w:p>
        </w:tc>
        <w:tc>
          <w:tcPr>
            <w:tcW w:w="1275" w:type="dxa"/>
            <w:vAlign w:val="center"/>
          </w:tcPr>
          <w:p w14:paraId="03AA7F6C">
            <w:pPr>
              <w:autoSpaceDE w:val="0"/>
              <w:autoSpaceDN w:val="0"/>
              <w:spacing w:line="288" w:lineRule="auto"/>
              <w:jc w:val="center"/>
              <w:rPr>
                <w:rFonts w:hint="eastAsia" w:ascii="宋体" w:hAnsi="宋体" w:eastAsia="宋体" w:cs="宋体"/>
                <w:kern w:val="0"/>
              </w:rPr>
            </w:pPr>
          </w:p>
        </w:tc>
        <w:tc>
          <w:tcPr>
            <w:tcW w:w="1158" w:type="dxa"/>
            <w:vAlign w:val="center"/>
          </w:tcPr>
          <w:p w14:paraId="3EE6F7EC">
            <w:pPr>
              <w:autoSpaceDE w:val="0"/>
              <w:autoSpaceDN w:val="0"/>
              <w:spacing w:line="288" w:lineRule="auto"/>
              <w:jc w:val="center"/>
              <w:rPr>
                <w:rFonts w:hint="eastAsia" w:ascii="宋体" w:hAnsi="宋体" w:eastAsia="宋体" w:cs="宋体"/>
                <w:kern w:val="0"/>
              </w:rPr>
            </w:pPr>
          </w:p>
        </w:tc>
        <w:tc>
          <w:tcPr>
            <w:tcW w:w="778" w:type="dxa"/>
            <w:vAlign w:val="center"/>
          </w:tcPr>
          <w:p w14:paraId="3DC20096">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20</w:t>
            </w:r>
          </w:p>
        </w:tc>
      </w:tr>
      <w:tr w14:paraId="0D5E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6B4EE2D8">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第五学期</w:t>
            </w:r>
          </w:p>
        </w:tc>
        <w:tc>
          <w:tcPr>
            <w:tcW w:w="1276" w:type="dxa"/>
            <w:vAlign w:val="center"/>
          </w:tcPr>
          <w:p w14:paraId="4C616663">
            <w:pPr>
              <w:autoSpaceDE w:val="0"/>
              <w:autoSpaceDN w:val="0"/>
              <w:spacing w:line="288" w:lineRule="auto"/>
              <w:jc w:val="center"/>
              <w:rPr>
                <w:rFonts w:hint="eastAsia" w:ascii="宋体" w:hAnsi="宋体" w:eastAsia="宋体" w:cs="宋体"/>
                <w:kern w:val="0"/>
              </w:rPr>
            </w:pPr>
          </w:p>
        </w:tc>
        <w:tc>
          <w:tcPr>
            <w:tcW w:w="2410" w:type="dxa"/>
            <w:vAlign w:val="center"/>
          </w:tcPr>
          <w:p w14:paraId="4FA1CFC9">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18</w:t>
            </w:r>
          </w:p>
        </w:tc>
        <w:tc>
          <w:tcPr>
            <w:tcW w:w="1276" w:type="dxa"/>
            <w:vAlign w:val="center"/>
          </w:tcPr>
          <w:p w14:paraId="0DAD3A79">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2</w:t>
            </w:r>
          </w:p>
        </w:tc>
        <w:tc>
          <w:tcPr>
            <w:tcW w:w="1275" w:type="dxa"/>
            <w:vAlign w:val="center"/>
          </w:tcPr>
          <w:p w14:paraId="49A8EF60">
            <w:pPr>
              <w:autoSpaceDE w:val="0"/>
              <w:autoSpaceDN w:val="0"/>
              <w:spacing w:line="288" w:lineRule="auto"/>
              <w:jc w:val="center"/>
              <w:rPr>
                <w:rFonts w:hint="eastAsia" w:ascii="宋体" w:hAnsi="宋体" w:eastAsia="宋体" w:cs="宋体"/>
                <w:kern w:val="0"/>
              </w:rPr>
            </w:pPr>
          </w:p>
        </w:tc>
        <w:tc>
          <w:tcPr>
            <w:tcW w:w="1158" w:type="dxa"/>
            <w:vAlign w:val="center"/>
          </w:tcPr>
          <w:p w14:paraId="70F41149">
            <w:pPr>
              <w:autoSpaceDE w:val="0"/>
              <w:autoSpaceDN w:val="0"/>
              <w:spacing w:line="288" w:lineRule="auto"/>
              <w:jc w:val="center"/>
              <w:rPr>
                <w:rFonts w:hint="eastAsia" w:ascii="宋体" w:hAnsi="宋体" w:eastAsia="宋体" w:cs="宋体"/>
                <w:kern w:val="0"/>
              </w:rPr>
            </w:pPr>
          </w:p>
        </w:tc>
        <w:tc>
          <w:tcPr>
            <w:tcW w:w="778" w:type="dxa"/>
            <w:vAlign w:val="center"/>
          </w:tcPr>
          <w:p w14:paraId="5E480E6F">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20</w:t>
            </w:r>
          </w:p>
        </w:tc>
      </w:tr>
      <w:tr w14:paraId="50E3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0452F64F">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第六学期</w:t>
            </w:r>
          </w:p>
        </w:tc>
        <w:tc>
          <w:tcPr>
            <w:tcW w:w="1276" w:type="dxa"/>
            <w:vAlign w:val="center"/>
          </w:tcPr>
          <w:p w14:paraId="7DBFD8BC">
            <w:pPr>
              <w:autoSpaceDE w:val="0"/>
              <w:autoSpaceDN w:val="0"/>
              <w:spacing w:line="288" w:lineRule="auto"/>
              <w:jc w:val="center"/>
              <w:rPr>
                <w:rFonts w:hint="eastAsia" w:ascii="宋体" w:hAnsi="宋体" w:eastAsia="宋体" w:cs="宋体"/>
                <w:kern w:val="0"/>
              </w:rPr>
            </w:pPr>
          </w:p>
        </w:tc>
        <w:tc>
          <w:tcPr>
            <w:tcW w:w="2410" w:type="dxa"/>
            <w:vAlign w:val="center"/>
          </w:tcPr>
          <w:p w14:paraId="43EAB2A9">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6</w:t>
            </w:r>
          </w:p>
        </w:tc>
        <w:tc>
          <w:tcPr>
            <w:tcW w:w="1276" w:type="dxa"/>
            <w:vAlign w:val="center"/>
          </w:tcPr>
          <w:p w14:paraId="1DD4DBBB">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1</w:t>
            </w:r>
          </w:p>
        </w:tc>
        <w:tc>
          <w:tcPr>
            <w:tcW w:w="1275" w:type="dxa"/>
            <w:vAlign w:val="center"/>
          </w:tcPr>
          <w:p w14:paraId="09FE62B6">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1</w:t>
            </w:r>
          </w:p>
        </w:tc>
        <w:tc>
          <w:tcPr>
            <w:tcW w:w="1158" w:type="dxa"/>
            <w:vAlign w:val="center"/>
          </w:tcPr>
          <w:p w14:paraId="7F1DA86B">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12</w:t>
            </w:r>
          </w:p>
        </w:tc>
        <w:tc>
          <w:tcPr>
            <w:tcW w:w="778" w:type="dxa"/>
            <w:vAlign w:val="center"/>
          </w:tcPr>
          <w:p w14:paraId="2FD31BF0">
            <w:pPr>
              <w:autoSpaceDE w:val="0"/>
              <w:autoSpaceDN w:val="0"/>
              <w:spacing w:line="288" w:lineRule="auto"/>
              <w:jc w:val="center"/>
              <w:rPr>
                <w:rFonts w:hint="eastAsia" w:ascii="宋体" w:hAnsi="宋体" w:eastAsia="宋体" w:cs="宋体"/>
                <w:kern w:val="0"/>
              </w:rPr>
            </w:pPr>
            <w:r>
              <w:rPr>
                <w:rFonts w:hint="eastAsia" w:ascii="宋体" w:hAnsi="宋体" w:eastAsia="宋体" w:cs="宋体"/>
                <w:kern w:val="0"/>
              </w:rPr>
              <w:t>20</w:t>
            </w:r>
          </w:p>
        </w:tc>
      </w:tr>
      <w:tr w14:paraId="6EE0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4836F5F0">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合计</w:t>
            </w:r>
          </w:p>
        </w:tc>
        <w:tc>
          <w:tcPr>
            <w:tcW w:w="1276" w:type="dxa"/>
            <w:vAlign w:val="center"/>
          </w:tcPr>
          <w:p w14:paraId="7F85D65E">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1</w:t>
            </w:r>
          </w:p>
        </w:tc>
        <w:tc>
          <w:tcPr>
            <w:tcW w:w="2410" w:type="dxa"/>
            <w:vAlign w:val="center"/>
          </w:tcPr>
          <w:p w14:paraId="4C7DE0B7">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96</w:t>
            </w:r>
          </w:p>
        </w:tc>
        <w:tc>
          <w:tcPr>
            <w:tcW w:w="1276" w:type="dxa"/>
            <w:vAlign w:val="center"/>
          </w:tcPr>
          <w:p w14:paraId="14229D08">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10</w:t>
            </w:r>
          </w:p>
        </w:tc>
        <w:tc>
          <w:tcPr>
            <w:tcW w:w="1275" w:type="dxa"/>
            <w:vAlign w:val="center"/>
          </w:tcPr>
          <w:p w14:paraId="0EEEF980">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1</w:t>
            </w:r>
          </w:p>
        </w:tc>
        <w:tc>
          <w:tcPr>
            <w:tcW w:w="1158" w:type="dxa"/>
            <w:vAlign w:val="center"/>
          </w:tcPr>
          <w:p w14:paraId="00E662D2">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12</w:t>
            </w:r>
          </w:p>
        </w:tc>
        <w:tc>
          <w:tcPr>
            <w:tcW w:w="778" w:type="dxa"/>
            <w:vAlign w:val="center"/>
          </w:tcPr>
          <w:p w14:paraId="2169B210">
            <w:pPr>
              <w:autoSpaceDE w:val="0"/>
              <w:autoSpaceDN w:val="0"/>
              <w:spacing w:line="288" w:lineRule="auto"/>
              <w:jc w:val="center"/>
              <w:rPr>
                <w:rFonts w:hint="eastAsia" w:ascii="宋体" w:hAnsi="宋体" w:eastAsia="宋体" w:cs="宋体"/>
                <w:b/>
                <w:bCs/>
                <w:kern w:val="0"/>
              </w:rPr>
            </w:pPr>
            <w:r>
              <w:rPr>
                <w:rFonts w:hint="eastAsia" w:ascii="宋体" w:hAnsi="宋体" w:eastAsia="宋体" w:cs="宋体"/>
                <w:b/>
                <w:bCs/>
                <w:kern w:val="0"/>
              </w:rPr>
              <w:t>120</w:t>
            </w:r>
          </w:p>
        </w:tc>
      </w:tr>
    </w:tbl>
    <w:p w14:paraId="6E9E0F49">
      <w:pPr>
        <w:spacing w:before="156" w:beforeLines="50" w:after="156" w:afterLines="50" w:line="288" w:lineRule="auto"/>
        <w:outlineLvl w:val="1"/>
        <w:rPr>
          <w:rFonts w:hint="eastAsia" w:ascii="黑体" w:hAnsi="黑体" w:eastAsia="楷体"/>
          <w:b/>
          <w:sz w:val="28"/>
          <w:szCs w:val="24"/>
        </w:rPr>
      </w:pPr>
      <w:bookmarkStart w:id="63" w:name="_Toc212900573"/>
      <w:bookmarkStart w:id="64" w:name="_Toc25215"/>
      <w:bookmarkStart w:id="65" w:name="_Toc9054"/>
      <w:r>
        <w:rPr>
          <w:rFonts w:ascii="黑体" w:hAnsi="黑体" w:eastAsia="楷体"/>
          <w:b/>
          <w:sz w:val="28"/>
          <w:szCs w:val="24"/>
        </w:rPr>
        <w:t>（二）专业人才培养方案变更审批</w:t>
      </w:r>
      <w:bookmarkEnd w:id="63"/>
      <w:bookmarkEnd w:id="64"/>
      <w:bookmarkEnd w:id="65"/>
    </w:p>
    <w:p w14:paraId="40BD4BD2">
      <w:pPr>
        <w:spacing w:after="156" w:afterLines="50" w:line="288" w:lineRule="auto"/>
        <w:jc w:val="center"/>
        <w:rPr>
          <w:rFonts w:hint="eastAsia" w:ascii="楷体" w:hAnsi="楷体" w:eastAsia="楷体"/>
          <w:sz w:val="28"/>
          <w:szCs w:val="24"/>
        </w:rPr>
      </w:pPr>
      <w:r>
        <w:rPr>
          <w:rFonts w:hint="eastAsia" w:ascii="楷体" w:hAnsi="楷体" w:eastAsia="楷体"/>
          <w:sz w:val="28"/>
          <w:szCs w:val="24"/>
        </w:rPr>
        <w:t>专业人才培养方案变更审批表</w:t>
      </w:r>
    </w:p>
    <w:tbl>
      <w:tblPr>
        <w:tblStyle w:val="23"/>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9"/>
        <w:gridCol w:w="5250"/>
      </w:tblGrid>
      <w:tr w14:paraId="512B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49" w:type="dxa"/>
          </w:tcPr>
          <w:p w14:paraId="39128B22">
            <w:pPr>
              <w:autoSpaceDE w:val="0"/>
              <w:autoSpaceDN w:val="0"/>
              <w:spacing w:line="288" w:lineRule="auto"/>
              <w:jc w:val="left"/>
              <w:rPr>
                <w:rFonts w:hint="eastAsia" w:ascii="仿宋" w:hAnsi="仿宋" w:eastAsia="仿宋" w:cs="仿宋"/>
                <w:kern w:val="0"/>
              </w:rPr>
            </w:pPr>
            <w:r>
              <w:rPr>
                <w:rFonts w:ascii="仿宋" w:hAnsi="仿宋" w:eastAsia="仿宋" w:cs="仿宋"/>
                <w:kern w:val="0"/>
              </w:rPr>
              <w:t>专业名称</w:t>
            </w:r>
          </w:p>
        </w:tc>
        <w:tc>
          <w:tcPr>
            <w:tcW w:w="5250" w:type="dxa"/>
          </w:tcPr>
          <w:p w14:paraId="17707B02">
            <w:pPr>
              <w:autoSpaceDE w:val="0"/>
              <w:autoSpaceDN w:val="0"/>
              <w:spacing w:line="288" w:lineRule="auto"/>
              <w:jc w:val="left"/>
              <w:rPr>
                <w:rFonts w:hint="eastAsia" w:ascii="仿宋" w:hAnsi="仿宋" w:eastAsia="仿宋" w:cs="仿宋"/>
                <w:kern w:val="0"/>
              </w:rPr>
            </w:pPr>
          </w:p>
        </w:tc>
      </w:tr>
      <w:tr w14:paraId="3B99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49" w:type="dxa"/>
          </w:tcPr>
          <w:p w14:paraId="1745C907">
            <w:pPr>
              <w:autoSpaceDE w:val="0"/>
              <w:autoSpaceDN w:val="0"/>
              <w:spacing w:line="288" w:lineRule="auto"/>
              <w:jc w:val="left"/>
              <w:rPr>
                <w:rFonts w:hint="eastAsia" w:ascii="仿宋" w:hAnsi="仿宋" w:eastAsia="仿宋" w:cs="仿宋"/>
                <w:kern w:val="0"/>
              </w:rPr>
            </w:pPr>
            <w:r>
              <w:rPr>
                <w:rFonts w:ascii="仿宋" w:hAnsi="仿宋" w:eastAsia="仿宋" w:cs="仿宋"/>
                <w:kern w:val="0"/>
              </w:rPr>
              <w:t>实施对象</w:t>
            </w:r>
          </w:p>
        </w:tc>
        <w:tc>
          <w:tcPr>
            <w:tcW w:w="5250" w:type="dxa"/>
          </w:tcPr>
          <w:p w14:paraId="6B3DC41E">
            <w:pPr>
              <w:autoSpaceDE w:val="0"/>
              <w:autoSpaceDN w:val="0"/>
              <w:spacing w:line="288" w:lineRule="auto"/>
              <w:jc w:val="left"/>
              <w:rPr>
                <w:rFonts w:hint="eastAsia" w:ascii="仿宋" w:hAnsi="仿宋" w:eastAsia="仿宋" w:cs="仿宋"/>
                <w:kern w:val="0"/>
              </w:rPr>
            </w:pPr>
          </w:p>
        </w:tc>
      </w:tr>
      <w:tr w14:paraId="3029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49" w:type="dxa"/>
          </w:tcPr>
          <w:p w14:paraId="1036F844">
            <w:pPr>
              <w:autoSpaceDE w:val="0"/>
              <w:autoSpaceDN w:val="0"/>
              <w:spacing w:line="288" w:lineRule="auto"/>
              <w:jc w:val="left"/>
              <w:rPr>
                <w:rFonts w:hint="eastAsia" w:ascii="仿宋" w:hAnsi="仿宋" w:eastAsia="仿宋" w:cs="仿宋"/>
                <w:kern w:val="0"/>
              </w:rPr>
            </w:pPr>
            <w:r>
              <w:rPr>
                <w:rFonts w:ascii="仿宋" w:hAnsi="仿宋" w:eastAsia="仿宋" w:cs="仿宋"/>
                <w:kern w:val="0"/>
              </w:rPr>
              <w:t>变更原因</w:t>
            </w:r>
          </w:p>
        </w:tc>
        <w:tc>
          <w:tcPr>
            <w:tcW w:w="5250" w:type="dxa"/>
          </w:tcPr>
          <w:p w14:paraId="27DEFA02">
            <w:pPr>
              <w:autoSpaceDE w:val="0"/>
              <w:autoSpaceDN w:val="0"/>
              <w:spacing w:line="288" w:lineRule="auto"/>
              <w:jc w:val="left"/>
              <w:rPr>
                <w:rFonts w:hint="eastAsia" w:ascii="仿宋" w:hAnsi="仿宋" w:eastAsia="仿宋" w:cs="仿宋"/>
                <w:kern w:val="0"/>
              </w:rPr>
            </w:pPr>
          </w:p>
        </w:tc>
      </w:tr>
      <w:tr w14:paraId="115E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49" w:type="dxa"/>
          </w:tcPr>
          <w:p w14:paraId="526E8429">
            <w:pPr>
              <w:autoSpaceDE w:val="0"/>
              <w:autoSpaceDN w:val="0"/>
              <w:spacing w:line="288" w:lineRule="auto"/>
              <w:jc w:val="left"/>
              <w:rPr>
                <w:rFonts w:hint="eastAsia" w:ascii="仿宋" w:hAnsi="仿宋" w:eastAsia="仿宋" w:cs="仿宋"/>
                <w:kern w:val="0"/>
              </w:rPr>
            </w:pPr>
            <w:r>
              <w:rPr>
                <w:rFonts w:ascii="仿宋" w:hAnsi="仿宋" w:eastAsia="仿宋" w:cs="仿宋"/>
                <w:kern w:val="0"/>
              </w:rPr>
              <w:t>变更内容</w:t>
            </w:r>
          </w:p>
        </w:tc>
        <w:tc>
          <w:tcPr>
            <w:tcW w:w="5250" w:type="dxa"/>
          </w:tcPr>
          <w:p w14:paraId="74D1029E">
            <w:pPr>
              <w:autoSpaceDE w:val="0"/>
              <w:autoSpaceDN w:val="0"/>
              <w:spacing w:line="288" w:lineRule="auto"/>
              <w:jc w:val="left"/>
              <w:rPr>
                <w:rFonts w:hint="eastAsia" w:ascii="仿宋" w:hAnsi="仿宋" w:eastAsia="仿宋" w:cs="仿宋"/>
                <w:kern w:val="0"/>
              </w:rPr>
            </w:pPr>
          </w:p>
        </w:tc>
      </w:tr>
      <w:tr w14:paraId="3FD3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49" w:type="dxa"/>
          </w:tcPr>
          <w:p w14:paraId="69AB9F74">
            <w:pPr>
              <w:autoSpaceDE w:val="0"/>
              <w:autoSpaceDN w:val="0"/>
              <w:spacing w:line="288" w:lineRule="auto"/>
              <w:jc w:val="left"/>
              <w:rPr>
                <w:rFonts w:hint="eastAsia" w:ascii="仿宋" w:hAnsi="仿宋" w:eastAsia="仿宋" w:cs="仿宋"/>
                <w:kern w:val="0"/>
              </w:rPr>
            </w:pPr>
            <w:r>
              <w:rPr>
                <w:rFonts w:ascii="仿宋" w:hAnsi="仿宋" w:eastAsia="仿宋" w:cs="仿宋"/>
                <w:kern w:val="0"/>
              </w:rPr>
              <w:t>专业负责人意见</w:t>
            </w:r>
          </w:p>
        </w:tc>
        <w:tc>
          <w:tcPr>
            <w:tcW w:w="5250" w:type="dxa"/>
          </w:tcPr>
          <w:p w14:paraId="781103FF">
            <w:pPr>
              <w:autoSpaceDE w:val="0"/>
              <w:autoSpaceDN w:val="0"/>
              <w:spacing w:line="288" w:lineRule="auto"/>
              <w:jc w:val="left"/>
              <w:rPr>
                <w:rFonts w:hint="eastAsia" w:ascii="仿宋" w:hAnsi="仿宋" w:eastAsia="仿宋" w:cs="仿宋"/>
                <w:kern w:val="0"/>
              </w:rPr>
            </w:pPr>
          </w:p>
        </w:tc>
      </w:tr>
      <w:tr w14:paraId="0C0A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49" w:type="dxa"/>
          </w:tcPr>
          <w:p w14:paraId="281EC5B3">
            <w:pPr>
              <w:autoSpaceDE w:val="0"/>
              <w:autoSpaceDN w:val="0"/>
              <w:spacing w:line="288" w:lineRule="auto"/>
              <w:jc w:val="left"/>
              <w:rPr>
                <w:rFonts w:hint="eastAsia" w:ascii="仿宋" w:hAnsi="仿宋" w:eastAsia="仿宋" w:cs="仿宋"/>
                <w:kern w:val="0"/>
              </w:rPr>
            </w:pPr>
            <w:r>
              <w:rPr>
                <w:rFonts w:ascii="仿宋" w:hAnsi="仿宋" w:eastAsia="仿宋" w:cs="仿宋"/>
                <w:kern w:val="0"/>
              </w:rPr>
              <w:t>系部主任审核意见</w:t>
            </w:r>
          </w:p>
        </w:tc>
        <w:tc>
          <w:tcPr>
            <w:tcW w:w="5250" w:type="dxa"/>
          </w:tcPr>
          <w:p w14:paraId="3F932BF5">
            <w:pPr>
              <w:autoSpaceDE w:val="0"/>
              <w:autoSpaceDN w:val="0"/>
              <w:spacing w:line="288" w:lineRule="auto"/>
              <w:jc w:val="left"/>
              <w:rPr>
                <w:rFonts w:hint="eastAsia" w:ascii="仿宋" w:hAnsi="仿宋" w:eastAsia="仿宋" w:cs="仿宋"/>
                <w:kern w:val="0"/>
              </w:rPr>
            </w:pPr>
          </w:p>
        </w:tc>
      </w:tr>
      <w:tr w14:paraId="1005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49" w:type="dxa"/>
          </w:tcPr>
          <w:p w14:paraId="00022A50">
            <w:pPr>
              <w:autoSpaceDE w:val="0"/>
              <w:autoSpaceDN w:val="0"/>
              <w:spacing w:line="288" w:lineRule="auto"/>
              <w:jc w:val="left"/>
              <w:rPr>
                <w:rFonts w:hint="eastAsia" w:ascii="仿宋" w:hAnsi="仿宋" w:eastAsia="仿宋" w:cs="仿宋"/>
                <w:kern w:val="0"/>
              </w:rPr>
            </w:pPr>
            <w:r>
              <w:rPr>
                <w:rFonts w:ascii="仿宋" w:hAnsi="仿宋" w:eastAsia="仿宋" w:cs="仿宋"/>
                <w:kern w:val="0"/>
              </w:rPr>
              <w:t>专业建设指导委员会审核意见</w:t>
            </w:r>
          </w:p>
        </w:tc>
        <w:tc>
          <w:tcPr>
            <w:tcW w:w="5250" w:type="dxa"/>
          </w:tcPr>
          <w:p w14:paraId="6E1E0079">
            <w:pPr>
              <w:autoSpaceDE w:val="0"/>
              <w:autoSpaceDN w:val="0"/>
              <w:spacing w:line="288" w:lineRule="auto"/>
              <w:jc w:val="left"/>
              <w:rPr>
                <w:rFonts w:hint="eastAsia" w:ascii="仿宋" w:hAnsi="仿宋" w:eastAsia="仿宋" w:cs="仿宋"/>
                <w:kern w:val="0"/>
              </w:rPr>
            </w:pPr>
          </w:p>
        </w:tc>
      </w:tr>
      <w:tr w14:paraId="09A2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49" w:type="dxa"/>
          </w:tcPr>
          <w:p w14:paraId="2D86DAD4">
            <w:pPr>
              <w:autoSpaceDE w:val="0"/>
              <w:autoSpaceDN w:val="0"/>
              <w:spacing w:line="288" w:lineRule="auto"/>
              <w:jc w:val="left"/>
              <w:rPr>
                <w:rFonts w:hint="eastAsia" w:ascii="仿宋" w:hAnsi="仿宋" w:eastAsia="仿宋" w:cs="仿宋"/>
                <w:kern w:val="0"/>
              </w:rPr>
            </w:pPr>
            <w:r>
              <w:rPr>
                <w:rFonts w:ascii="仿宋" w:hAnsi="仿宋" w:eastAsia="仿宋" w:cs="仿宋"/>
                <w:kern w:val="0"/>
              </w:rPr>
              <w:t>主管校长意见</w:t>
            </w:r>
          </w:p>
        </w:tc>
        <w:tc>
          <w:tcPr>
            <w:tcW w:w="5250" w:type="dxa"/>
          </w:tcPr>
          <w:p w14:paraId="2985B5F5">
            <w:pPr>
              <w:autoSpaceDE w:val="0"/>
              <w:autoSpaceDN w:val="0"/>
              <w:spacing w:line="288" w:lineRule="auto"/>
              <w:jc w:val="left"/>
              <w:rPr>
                <w:rFonts w:hint="eastAsia" w:ascii="仿宋" w:hAnsi="仿宋" w:eastAsia="仿宋" w:cs="仿宋"/>
                <w:kern w:val="0"/>
              </w:rPr>
            </w:pPr>
          </w:p>
        </w:tc>
      </w:tr>
      <w:tr w14:paraId="22ED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3649" w:type="dxa"/>
          </w:tcPr>
          <w:p w14:paraId="30BDB914">
            <w:pPr>
              <w:autoSpaceDE w:val="0"/>
              <w:autoSpaceDN w:val="0"/>
              <w:spacing w:line="288" w:lineRule="auto"/>
              <w:jc w:val="left"/>
              <w:rPr>
                <w:rFonts w:hint="eastAsia" w:ascii="仿宋" w:hAnsi="仿宋" w:eastAsia="仿宋" w:cs="仿宋"/>
                <w:kern w:val="0"/>
              </w:rPr>
            </w:pPr>
            <w:r>
              <w:rPr>
                <w:rFonts w:ascii="仿宋" w:hAnsi="仿宋" w:eastAsia="仿宋" w:cs="仿宋"/>
                <w:kern w:val="0"/>
              </w:rPr>
              <w:t>校长意见</w:t>
            </w:r>
          </w:p>
        </w:tc>
        <w:tc>
          <w:tcPr>
            <w:tcW w:w="5250" w:type="dxa"/>
          </w:tcPr>
          <w:p w14:paraId="7971EF15">
            <w:pPr>
              <w:autoSpaceDE w:val="0"/>
              <w:autoSpaceDN w:val="0"/>
              <w:spacing w:line="288" w:lineRule="auto"/>
              <w:jc w:val="left"/>
              <w:rPr>
                <w:rFonts w:hint="eastAsia" w:ascii="仿宋" w:hAnsi="仿宋" w:eastAsia="仿宋" w:cs="仿宋"/>
                <w:kern w:val="0"/>
              </w:rPr>
            </w:pPr>
          </w:p>
        </w:tc>
      </w:tr>
    </w:tbl>
    <w:p w14:paraId="1C115057">
      <w:pPr>
        <w:spacing w:after="156" w:afterLines="50" w:line="288" w:lineRule="auto"/>
        <w:rPr>
          <w:rFonts w:eastAsia="仿宋"/>
          <w:sz w:val="28"/>
          <w:szCs w:val="24"/>
        </w:rPr>
      </w:pPr>
    </w:p>
    <w:p w14:paraId="5F43E62E">
      <w:pPr>
        <w:spacing w:after="156" w:afterLines="50" w:line="288" w:lineRule="auto"/>
        <w:rPr>
          <w:rFonts w:hint="eastAsia" w:ascii="楷体" w:hAnsi="楷体" w:eastAsia="楷体"/>
          <w:sz w:val="28"/>
          <w:szCs w:val="24"/>
        </w:rPr>
      </w:pPr>
    </w:p>
    <w:p w14:paraId="4AE264FA"/>
    <w:sectPr>
      <w:footerReference r:id="rId3" w:type="default"/>
      <w:pgSz w:w="11906" w:h="16838"/>
      <w:pgMar w:top="1440" w:right="1803" w:bottom="1440" w:left="1803" w:header="851" w:footer="992" w:gutter="0"/>
      <w:paperSrc/>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B53F5">
    <w:pPr>
      <w:pStyle w:val="16"/>
    </w:pPr>
    <w:r>
      <mc:AlternateContent>
        <mc:Choice Requires="wps">
          <w:drawing>
            <wp:anchor distT="0" distB="0" distL="114300" distR="114300" simplePos="0" relativeHeight="251659264" behindDoc="0" locked="0" layoutInCell="1" allowOverlap="1">
              <wp:simplePos x="0" y="0"/>
              <wp:positionH relativeFrom="margin">
                <wp:posOffset>3065145</wp:posOffset>
              </wp:positionH>
              <wp:positionV relativeFrom="paragraph">
                <wp:posOffset>-1905</wp:posOffset>
              </wp:positionV>
              <wp:extent cx="281940" cy="1828800"/>
              <wp:effectExtent l="0" t="0" r="3810" b="14605"/>
              <wp:wrapNone/>
              <wp:docPr id="2" name="文本框 2"/>
              <wp:cNvGraphicFramePr/>
              <a:graphic xmlns:a="http://schemas.openxmlformats.org/drawingml/2006/main">
                <a:graphicData uri="http://schemas.microsoft.com/office/word/2010/wordprocessingShape">
                  <wps:wsp>
                    <wps:cNvSpPr txBox="1"/>
                    <wps:spPr>
                      <a:xfrm>
                        <a:off x="0" y="0"/>
                        <a:ext cx="2819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2C3B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41.35pt;margin-top:-0.15pt;height:144pt;width:22.2pt;mso-position-horizontal-relative:margin;z-index:251659264;mso-width-relative:page;mso-height-relative:page;" filled="f" stroked="f" coordsize="21600,21600" o:gfxdata="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4CB+3ZAAAACQEAAA8AAAAAAAAAAQAgAAAAIgAAAGRycy9kb3ducmV2Lnht&#10;bFBLAQIUABQAAAAIAIdO4kBu2ASUMQIAAFYEAAAOAAAAAAAAAAEAIAAAACgBAABkcnMvZTJvRG9j&#10;LnhtbFBLBQYAAAAABgAGAFkBAADLBQAAAAA=&#10;">
              <v:fill on="f" focussize="0,0"/>
              <v:stroke on="f" weight="0.5pt"/>
              <v:imagedata o:title=""/>
              <o:lock v:ext="edit" aspectratio="f"/>
              <v:textbox inset="0mm,0mm,0mm,0mm" style="mso-fit-shape-to-text:t;">
                <w:txbxContent>
                  <w:p w14:paraId="6842C3B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E0F52"/>
    <w:multiLevelType w:val="multilevel"/>
    <w:tmpl w:val="007E0F52"/>
    <w:lvl w:ilvl="0" w:tentative="0">
      <w:start w:val="1"/>
      <w:numFmt w:val="decimal"/>
      <w:lvlText w:val="%1."/>
      <w:lvlJc w:val="left"/>
      <w:pPr>
        <w:ind w:left="923" w:hanging="360"/>
      </w:pPr>
      <w:rPr>
        <w:rFonts w:hint="default"/>
      </w:rPr>
    </w:lvl>
    <w:lvl w:ilvl="1" w:tentative="0">
      <w:start w:val="1"/>
      <w:numFmt w:val="lowerLetter"/>
      <w:lvlText w:val="%2)"/>
      <w:lvlJc w:val="left"/>
      <w:pPr>
        <w:ind w:left="1443" w:hanging="440"/>
      </w:pPr>
    </w:lvl>
    <w:lvl w:ilvl="2" w:tentative="0">
      <w:start w:val="1"/>
      <w:numFmt w:val="lowerRoman"/>
      <w:lvlText w:val="%3."/>
      <w:lvlJc w:val="right"/>
      <w:pPr>
        <w:ind w:left="1883" w:hanging="440"/>
      </w:pPr>
    </w:lvl>
    <w:lvl w:ilvl="3" w:tentative="0">
      <w:start w:val="1"/>
      <w:numFmt w:val="decimal"/>
      <w:lvlText w:val="%4."/>
      <w:lvlJc w:val="left"/>
      <w:pPr>
        <w:ind w:left="2323" w:hanging="440"/>
      </w:pPr>
    </w:lvl>
    <w:lvl w:ilvl="4" w:tentative="0">
      <w:start w:val="1"/>
      <w:numFmt w:val="lowerLetter"/>
      <w:lvlText w:val="%5)"/>
      <w:lvlJc w:val="left"/>
      <w:pPr>
        <w:ind w:left="2763" w:hanging="440"/>
      </w:pPr>
    </w:lvl>
    <w:lvl w:ilvl="5" w:tentative="0">
      <w:start w:val="1"/>
      <w:numFmt w:val="lowerRoman"/>
      <w:lvlText w:val="%6."/>
      <w:lvlJc w:val="right"/>
      <w:pPr>
        <w:ind w:left="3203" w:hanging="440"/>
      </w:pPr>
    </w:lvl>
    <w:lvl w:ilvl="6" w:tentative="0">
      <w:start w:val="1"/>
      <w:numFmt w:val="decimal"/>
      <w:lvlText w:val="%7."/>
      <w:lvlJc w:val="left"/>
      <w:pPr>
        <w:ind w:left="3643" w:hanging="440"/>
      </w:pPr>
    </w:lvl>
    <w:lvl w:ilvl="7" w:tentative="0">
      <w:start w:val="1"/>
      <w:numFmt w:val="lowerLetter"/>
      <w:lvlText w:val="%8)"/>
      <w:lvlJc w:val="left"/>
      <w:pPr>
        <w:ind w:left="4083" w:hanging="440"/>
      </w:pPr>
    </w:lvl>
    <w:lvl w:ilvl="8" w:tentative="0">
      <w:start w:val="1"/>
      <w:numFmt w:val="lowerRoman"/>
      <w:lvlText w:val="%9."/>
      <w:lvlJc w:val="right"/>
      <w:pPr>
        <w:ind w:left="4523" w:hanging="440"/>
      </w:pPr>
    </w:lvl>
  </w:abstractNum>
  <w:abstractNum w:abstractNumId="1">
    <w:nsid w:val="05106A34"/>
    <w:multiLevelType w:val="multilevel"/>
    <w:tmpl w:val="05106A34"/>
    <w:lvl w:ilvl="0" w:tentative="0">
      <w:start w:val="1"/>
      <w:numFmt w:val="japaneseCounting"/>
      <w:pStyle w:val="50"/>
      <w:lvlText w:val="%1、"/>
      <w:lvlJc w:val="left"/>
      <w:pPr>
        <w:ind w:left="1320" w:hanging="720"/>
      </w:pPr>
      <w:rPr>
        <w:rFonts w:hint="default" w:ascii="黑体" w:hAnsi="黑体"/>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11731C7A"/>
    <w:multiLevelType w:val="multilevel"/>
    <w:tmpl w:val="11731C7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B0A75CE"/>
    <w:multiLevelType w:val="multilevel"/>
    <w:tmpl w:val="1B0A75C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4F57DEF"/>
    <w:multiLevelType w:val="multilevel"/>
    <w:tmpl w:val="24F57DE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7806B35"/>
    <w:multiLevelType w:val="multilevel"/>
    <w:tmpl w:val="37806B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FCDC65B"/>
    <w:multiLevelType w:val="singleLevel"/>
    <w:tmpl w:val="6FCDC65B"/>
    <w:lvl w:ilvl="0" w:tentative="0">
      <w:start w:val="1"/>
      <w:numFmt w:val="chineseCounting"/>
      <w:suff w:val="nothing"/>
      <w:lvlText w:val="%1、"/>
      <w:lvlJc w:val="left"/>
      <w:rPr>
        <w:rFonts w:hint="eastAsia"/>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12"/>
    <w:rsid w:val="00003039"/>
    <w:rsid w:val="00004809"/>
    <w:rsid w:val="00013BD7"/>
    <w:rsid w:val="00065996"/>
    <w:rsid w:val="00066C61"/>
    <w:rsid w:val="00077A8C"/>
    <w:rsid w:val="0009421C"/>
    <w:rsid w:val="000D0D8F"/>
    <w:rsid w:val="000D453D"/>
    <w:rsid w:val="000D7A10"/>
    <w:rsid w:val="000F4BCD"/>
    <w:rsid w:val="00196D52"/>
    <w:rsid w:val="00233CF3"/>
    <w:rsid w:val="002872D5"/>
    <w:rsid w:val="002A7565"/>
    <w:rsid w:val="002E02B8"/>
    <w:rsid w:val="003218B6"/>
    <w:rsid w:val="00370BC8"/>
    <w:rsid w:val="003B18D4"/>
    <w:rsid w:val="004008FB"/>
    <w:rsid w:val="004B0778"/>
    <w:rsid w:val="004B2D1B"/>
    <w:rsid w:val="00584979"/>
    <w:rsid w:val="0059387C"/>
    <w:rsid w:val="005E0712"/>
    <w:rsid w:val="005F69A2"/>
    <w:rsid w:val="00635D4C"/>
    <w:rsid w:val="006373EE"/>
    <w:rsid w:val="0066548C"/>
    <w:rsid w:val="006B5151"/>
    <w:rsid w:val="0070582E"/>
    <w:rsid w:val="00747C66"/>
    <w:rsid w:val="00780B82"/>
    <w:rsid w:val="00784D5B"/>
    <w:rsid w:val="00790E34"/>
    <w:rsid w:val="0079478A"/>
    <w:rsid w:val="007A2E96"/>
    <w:rsid w:val="007C24B5"/>
    <w:rsid w:val="008F42FD"/>
    <w:rsid w:val="00905785"/>
    <w:rsid w:val="009129AD"/>
    <w:rsid w:val="00933412"/>
    <w:rsid w:val="0093525D"/>
    <w:rsid w:val="00940BAD"/>
    <w:rsid w:val="00952D91"/>
    <w:rsid w:val="0098787E"/>
    <w:rsid w:val="009A2279"/>
    <w:rsid w:val="009B0C1D"/>
    <w:rsid w:val="009E6642"/>
    <w:rsid w:val="009E77BA"/>
    <w:rsid w:val="00A12BB9"/>
    <w:rsid w:val="00A14CEF"/>
    <w:rsid w:val="00AD4B2C"/>
    <w:rsid w:val="00B0347F"/>
    <w:rsid w:val="00B21E13"/>
    <w:rsid w:val="00B2789B"/>
    <w:rsid w:val="00B47BC4"/>
    <w:rsid w:val="00B47F65"/>
    <w:rsid w:val="00B5236E"/>
    <w:rsid w:val="00B5271E"/>
    <w:rsid w:val="00B55F64"/>
    <w:rsid w:val="00B858C3"/>
    <w:rsid w:val="00B90E43"/>
    <w:rsid w:val="00C3233A"/>
    <w:rsid w:val="00C63A8B"/>
    <w:rsid w:val="00C846E6"/>
    <w:rsid w:val="00C87460"/>
    <w:rsid w:val="00CA7BC5"/>
    <w:rsid w:val="00CF7879"/>
    <w:rsid w:val="00D71AF2"/>
    <w:rsid w:val="00D90220"/>
    <w:rsid w:val="00DA220B"/>
    <w:rsid w:val="00E119B0"/>
    <w:rsid w:val="00EF72AE"/>
    <w:rsid w:val="00EF76BF"/>
    <w:rsid w:val="00F135CC"/>
    <w:rsid w:val="00F71305"/>
    <w:rsid w:val="00F75569"/>
    <w:rsid w:val="00FC46B6"/>
    <w:rsid w:val="00FF28A2"/>
    <w:rsid w:val="04B14F1D"/>
    <w:rsid w:val="07750484"/>
    <w:rsid w:val="0875794E"/>
    <w:rsid w:val="0B616ACC"/>
    <w:rsid w:val="0D921D8F"/>
    <w:rsid w:val="0DDA54E4"/>
    <w:rsid w:val="10FD4245"/>
    <w:rsid w:val="12677A45"/>
    <w:rsid w:val="13CC5201"/>
    <w:rsid w:val="14903E04"/>
    <w:rsid w:val="1CCE7A58"/>
    <w:rsid w:val="1E8122F7"/>
    <w:rsid w:val="238C59A6"/>
    <w:rsid w:val="25401C79"/>
    <w:rsid w:val="26BD0F66"/>
    <w:rsid w:val="2C2E3173"/>
    <w:rsid w:val="2EEE0998"/>
    <w:rsid w:val="316B62D0"/>
    <w:rsid w:val="32DD1A8F"/>
    <w:rsid w:val="398B3185"/>
    <w:rsid w:val="39EE5CF0"/>
    <w:rsid w:val="44B508AD"/>
    <w:rsid w:val="468477C0"/>
    <w:rsid w:val="47657C89"/>
    <w:rsid w:val="4BE00148"/>
    <w:rsid w:val="4E555EE6"/>
    <w:rsid w:val="4FE13BC1"/>
    <w:rsid w:val="56C63E25"/>
    <w:rsid w:val="5F261904"/>
    <w:rsid w:val="5FDC1404"/>
    <w:rsid w:val="625F30F4"/>
    <w:rsid w:val="64265F03"/>
    <w:rsid w:val="65C154CF"/>
    <w:rsid w:val="65DA0D53"/>
    <w:rsid w:val="67E57074"/>
    <w:rsid w:val="690B44E7"/>
    <w:rsid w:val="6C5F0204"/>
    <w:rsid w:val="74DF1701"/>
    <w:rsid w:val="768E554D"/>
    <w:rsid w:val="7A140880"/>
    <w:rsid w:val="7A8A28F0"/>
    <w:rsid w:val="7C99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2"/>
      <w:lang w:val="en-US" w:eastAsia="zh-CN" w:bidi="ar-SA"/>
    </w:rPr>
  </w:style>
  <w:style w:type="paragraph" w:styleId="2">
    <w:name w:val="heading 1"/>
    <w:basedOn w:val="1"/>
    <w:next w:val="1"/>
    <w:link w:val="27"/>
    <w:qFormat/>
    <w:uiPriority w:val="0"/>
    <w:pPr>
      <w:keepNext/>
      <w:keepLines/>
      <w:outlineLvl w:val="0"/>
    </w:pPr>
    <w:rPr>
      <w:rFonts w:asciiTheme="majorAscii" w:hAnsiTheme="majorAscii" w:eastAsiaTheme="majorEastAsia" w:cstheme="majorBidi"/>
      <w:color w:val="104862" w:themeColor="accent1" w:themeShade="BF"/>
      <w:sz w:val="48"/>
      <w:szCs w:val="48"/>
    </w:rPr>
  </w:style>
  <w:style w:type="paragraph" w:styleId="3">
    <w:name w:val="heading 2"/>
    <w:basedOn w:val="1"/>
    <w:next w:val="1"/>
    <w:link w:val="28"/>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1"/>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3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ascii="Arial" w:hAnsi="Arial" w:eastAsia="黑体"/>
      <w:sz w:val="20"/>
    </w:rPr>
  </w:style>
  <w:style w:type="paragraph" w:styleId="12">
    <w:name w:val="annotation text"/>
    <w:basedOn w:val="1"/>
    <w:link w:val="45"/>
    <w:qFormat/>
    <w:uiPriority w:val="0"/>
    <w:pPr>
      <w:jc w:val="left"/>
    </w:pPr>
    <w:rPr>
      <w:rFonts w:eastAsia="宋体"/>
      <w:sz w:val="21"/>
      <w:szCs w:val="24"/>
    </w:rPr>
  </w:style>
  <w:style w:type="paragraph" w:styleId="13">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14">
    <w:name w:val="Plain Text"/>
    <w:basedOn w:val="1"/>
    <w:link w:val="46"/>
    <w:qFormat/>
    <w:uiPriority w:val="0"/>
    <w:pPr>
      <w:adjustRightInd w:val="0"/>
    </w:pPr>
    <w:rPr>
      <w:rFonts w:ascii="宋体" w:eastAsia="宋体"/>
      <w:kern w:val="0"/>
      <w:sz w:val="15"/>
      <w:szCs w:val="20"/>
    </w:rPr>
  </w:style>
  <w:style w:type="paragraph" w:styleId="15">
    <w:name w:val="Date"/>
    <w:basedOn w:val="1"/>
    <w:next w:val="1"/>
    <w:link w:val="47"/>
    <w:semiHidden/>
    <w:unhideWhenUsed/>
    <w:qFormat/>
    <w:uiPriority w:val="99"/>
    <w:pPr>
      <w:ind w:left="100" w:leftChars="2500"/>
    </w:pPr>
  </w:style>
  <w:style w:type="paragraph" w:styleId="16">
    <w:name w:val="footer"/>
    <w:basedOn w:val="1"/>
    <w:unhideWhenUsed/>
    <w:qFormat/>
    <w:uiPriority w:val="99"/>
    <w:pPr>
      <w:tabs>
        <w:tab w:val="center" w:pos="4153"/>
        <w:tab w:val="right" w:pos="8306"/>
      </w:tabs>
      <w:snapToGrid w:val="0"/>
      <w:jc w:val="left"/>
    </w:pPr>
    <w:rPr>
      <w:sz w:val="18"/>
      <w:szCs w:val="18"/>
    </w:rPr>
  </w:style>
  <w:style w:type="paragraph" w:styleId="17">
    <w:name w:val="header"/>
    <w:basedOn w:val="1"/>
    <w:unhideWhenUsed/>
    <w:qFormat/>
    <w:uiPriority w:val="99"/>
    <w:pP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Subtitle"/>
    <w:basedOn w:val="1"/>
    <w:next w:val="1"/>
    <w:link w:val="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oc 2"/>
    <w:basedOn w:val="1"/>
    <w:next w:val="1"/>
    <w:unhideWhenUsed/>
    <w:qFormat/>
    <w:uiPriority w:val="39"/>
    <w:pPr>
      <w:ind w:left="420" w:leftChars="200"/>
    </w:pPr>
  </w:style>
  <w:style w:type="paragraph" w:styleId="21">
    <w:name w:val="Title"/>
    <w:basedOn w:val="1"/>
    <w:next w:val="1"/>
    <w:link w:val="3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HTML Code"/>
    <w:basedOn w:val="24"/>
    <w:semiHidden/>
    <w:unhideWhenUsed/>
    <w:qFormat/>
    <w:uiPriority w:val="99"/>
    <w:rPr>
      <w:rFonts w:ascii="Courier New" w:hAnsi="Courier New"/>
      <w:sz w:val="20"/>
    </w:rPr>
  </w:style>
  <w:style w:type="character" w:customStyle="1" w:styleId="27">
    <w:name w:val="标题 1 字符"/>
    <w:basedOn w:val="24"/>
    <w:link w:val="2"/>
    <w:qFormat/>
    <w:uiPriority w:val="0"/>
    <w:rPr>
      <w:rFonts w:asciiTheme="majorAscii" w:hAnsiTheme="majorAscii" w:eastAsiaTheme="majorEastAsia" w:cstheme="majorBidi"/>
      <w:color w:val="104862" w:themeColor="accent1" w:themeShade="BF"/>
      <w:sz w:val="48"/>
      <w:szCs w:val="48"/>
    </w:rPr>
  </w:style>
  <w:style w:type="character" w:customStyle="1" w:styleId="28">
    <w:name w:val="标题 2 字符"/>
    <w:basedOn w:val="24"/>
    <w:link w:val="3"/>
    <w:qFormat/>
    <w:uiPriority w:val="0"/>
    <w:rPr>
      <w:rFonts w:asciiTheme="majorHAnsi" w:hAnsiTheme="majorHAnsi" w:eastAsiaTheme="majorEastAsia" w:cstheme="majorBidi"/>
      <w:color w:val="104862" w:themeColor="accent1" w:themeShade="BF"/>
      <w:sz w:val="40"/>
      <w:szCs w:val="40"/>
    </w:rPr>
  </w:style>
  <w:style w:type="character" w:customStyle="1" w:styleId="29">
    <w:name w:val="标题 3 字符"/>
    <w:basedOn w:val="2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4"/>
    <w:link w:val="5"/>
    <w:semiHidden/>
    <w:qFormat/>
    <w:uiPriority w:val="9"/>
    <w:rPr>
      <w:rFonts w:cstheme="majorBidi"/>
      <w:color w:val="104862" w:themeColor="accent1" w:themeShade="BF"/>
      <w:sz w:val="28"/>
      <w:szCs w:val="28"/>
    </w:rPr>
  </w:style>
  <w:style w:type="character" w:customStyle="1" w:styleId="31">
    <w:name w:val="标题 5 字符"/>
    <w:basedOn w:val="24"/>
    <w:link w:val="6"/>
    <w:semiHidden/>
    <w:qFormat/>
    <w:uiPriority w:val="9"/>
    <w:rPr>
      <w:rFonts w:cstheme="majorBidi"/>
      <w:color w:val="104862" w:themeColor="accent1" w:themeShade="BF"/>
      <w:sz w:val="24"/>
    </w:rPr>
  </w:style>
  <w:style w:type="character" w:customStyle="1" w:styleId="32">
    <w:name w:val="标题 6 字符"/>
    <w:basedOn w:val="24"/>
    <w:link w:val="7"/>
    <w:semiHidden/>
    <w:qFormat/>
    <w:uiPriority w:val="9"/>
    <w:rPr>
      <w:rFonts w:cstheme="majorBidi"/>
      <w:b/>
      <w:bCs/>
      <w:color w:val="104862" w:themeColor="accent1" w:themeShade="BF"/>
    </w:rPr>
  </w:style>
  <w:style w:type="character" w:customStyle="1" w:styleId="33">
    <w:name w:val="标题 7 字符"/>
    <w:basedOn w:val="2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4"/>
    <w:link w:val="21"/>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4"/>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4"/>
    <w:link w:val="38"/>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qFormat/>
    <w:uiPriority w:val="99"/>
    <w:pPr>
      <w:ind w:left="720"/>
      <w:contextualSpacing/>
    </w:pPr>
  </w:style>
  <w:style w:type="character" w:customStyle="1" w:styleId="41">
    <w:name w:val="明显强调1"/>
    <w:basedOn w:val="24"/>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4"/>
    <w:link w:val="42"/>
    <w:qFormat/>
    <w:uiPriority w:val="30"/>
    <w:rPr>
      <w:i/>
      <w:iCs/>
      <w:color w:val="104862" w:themeColor="accent1" w:themeShade="BF"/>
    </w:rPr>
  </w:style>
  <w:style w:type="character" w:customStyle="1" w:styleId="44">
    <w:name w:val="明显参考1"/>
    <w:basedOn w:val="24"/>
    <w:qFormat/>
    <w:uiPriority w:val="32"/>
    <w:rPr>
      <w:b/>
      <w:bCs/>
      <w:smallCaps/>
      <w:color w:val="104862" w:themeColor="accent1" w:themeShade="BF"/>
      <w:spacing w:val="5"/>
    </w:rPr>
  </w:style>
  <w:style w:type="character" w:customStyle="1" w:styleId="45">
    <w:name w:val="批注文字 字符"/>
    <w:basedOn w:val="24"/>
    <w:link w:val="12"/>
    <w:qFormat/>
    <w:uiPriority w:val="0"/>
    <w:rPr>
      <w:rFonts w:ascii="Times New Roman" w:hAnsi="Times New Roman" w:eastAsia="宋体" w:cs="Times New Roman"/>
      <w:sz w:val="21"/>
      <w14:ligatures w14:val="none"/>
    </w:rPr>
  </w:style>
  <w:style w:type="character" w:customStyle="1" w:styleId="46">
    <w:name w:val="纯文本 字符"/>
    <w:basedOn w:val="24"/>
    <w:link w:val="14"/>
    <w:uiPriority w:val="0"/>
    <w:rPr>
      <w:rFonts w:ascii="宋体" w:hAnsi="Times New Roman" w:eastAsia="宋体" w:cs="Times New Roman"/>
      <w:kern w:val="0"/>
      <w:sz w:val="15"/>
      <w:szCs w:val="20"/>
      <w14:ligatures w14:val="none"/>
    </w:rPr>
  </w:style>
  <w:style w:type="character" w:customStyle="1" w:styleId="47">
    <w:name w:val="日期 字符"/>
    <w:basedOn w:val="24"/>
    <w:link w:val="15"/>
    <w:semiHidden/>
    <w:qFormat/>
    <w:uiPriority w:val="99"/>
    <w:rPr>
      <w:rFonts w:ascii="Times New Roman" w:hAnsi="Times New Roman" w:eastAsia="仿宋_GB2312" w:cs="Times New Roman"/>
      <w:sz w:val="24"/>
      <w:szCs w:val="22"/>
      <w14:ligatures w14:val="none"/>
    </w:rPr>
  </w:style>
  <w:style w:type="paragraph" w:customStyle="1" w:styleId="48">
    <w:name w:val="表格"/>
    <w:basedOn w:val="1"/>
    <w:qFormat/>
    <w:uiPriority w:val="1"/>
    <w:pPr>
      <w:autoSpaceDE w:val="0"/>
      <w:autoSpaceDN w:val="0"/>
      <w:spacing w:line="288" w:lineRule="auto"/>
      <w:jc w:val="left"/>
    </w:pPr>
    <w:rPr>
      <w:rFonts w:ascii="仿宋" w:hAnsi="仿宋" w:eastAsia="仿宋" w:cs="仿宋"/>
      <w:kern w:val="0"/>
    </w:rPr>
  </w:style>
  <w:style w:type="paragraph" w:customStyle="1" w:styleId="49">
    <w:name w:val="表文"/>
    <w:basedOn w:val="1"/>
    <w:autoRedefine/>
    <w:qFormat/>
    <w:uiPriority w:val="0"/>
    <w:pPr>
      <w:jc w:val="left"/>
    </w:pPr>
    <w:rPr>
      <w:rFonts w:ascii="宋体" w:hAnsi="宋体" w:eastAsiaTheme="minorEastAsia" w:cstheme="minorBidi"/>
      <w:sz w:val="18"/>
    </w:rPr>
  </w:style>
  <w:style w:type="paragraph" w:customStyle="1" w:styleId="50">
    <w:name w:val="人才培养方案一级标题"/>
    <w:basedOn w:val="40"/>
    <w:link w:val="51"/>
    <w:autoRedefine/>
    <w:qFormat/>
    <w:uiPriority w:val="0"/>
    <w:pPr>
      <w:numPr>
        <w:ilvl w:val="0"/>
        <w:numId w:val="1"/>
      </w:numPr>
      <w:overflowPunct w:val="0"/>
      <w:ind w:firstLine="0"/>
      <w:contextualSpacing w:val="0"/>
    </w:pPr>
    <w:rPr>
      <w:rFonts w:ascii="黑体" w:hAnsi="黑体" w:eastAsia="黑体"/>
      <w:color w:val="000000" w:themeColor="text1"/>
      <w:sz w:val="30"/>
      <w:szCs w:val="30"/>
      <w14:textFill>
        <w14:solidFill>
          <w14:schemeClr w14:val="tx1"/>
        </w14:solidFill>
      </w14:textFill>
    </w:rPr>
  </w:style>
  <w:style w:type="character" w:customStyle="1" w:styleId="51">
    <w:name w:val="人才培养方案一级标题 Char"/>
    <w:basedOn w:val="24"/>
    <w:link w:val="50"/>
    <w:autoRedefine/>
    <w:qFormat/>
    <w:uiPriority w:val="0"/>
    <w:rPr>
      <w:rFonts w:ascii="黑体" w:hAnsi="黑体" w:eastAsia="黑体" w:cs="Times New Roman"/>
      <w:color w:val="000000" w:themeColor="text1"/>
      <w:sz w:val="30"/>
      <w:szCs w:val="30"/>
      <w14:textFill>
        <w14:solidFill>
          <w14:schemeClr w14:val="tx1"/>
        </w14:solidFill>
      </w14:textFill>
      <w14:ligatures w14:val="none"/>
    </w:rPr>
  </w:style>
  <w:style w:type="table" w:customStyle="1" w:styleId="52">
    <w:name w:val="TableGrid"/>
    <w:qFormat/>
    <w:uiPriority w:val="0"/>
    <w:tblPr>
      <w:tblCellMar>
        <w:top w:w="0" w:type="dxa"/>
        <w:left w:w="0" w:type="dxa"/>
        <w:bottom w:w="0" w:type="dxa"/>
        <w:right w:w="0" w:type="dxa"/>
      </w:tblCellMar>
    </w:tblPr>
  </w:style>
  <w:style w:type="character" w:customStyle="1" w:styleId="53">
    <w:name w:val="书籍标题1"/>
    <w:basedOn w:val="24"/>
    <w:qFormat/>
    <w:uiPriority w:val="33"/>
    <w:rPr>
      <w:rFonts w:eastAsia="微软雅黑"/>
      <w:b/>
      <w:bCs/>
      <w:iCs/>
      <w:spacing w:val="5"/>
    </w:rPr>
  </w:style>
  <w:style w:type="paragraph" w:customStyle="1" w:styleId="54">
    <w:name w:val="TOC 标题1"/>
    <w:basedOn w:val="2"/>
    <w:next w:val="1"/>
    <w:unhideWhenUsed/>
    <w:qFormat/>
    <w:uiPriority w:val="39"/>
    <w:pPr>
      <w:widowControl/>
      <w:spacing w:before="240" w:after="0" w:line="259" w:lineRule="auto"/>
      <w:jc w:val="left"/>
      <w:outlineLvl w:val="9"/>
    </w:pPr>
    <w:rPr>
      <w:kern w:val="0"/>
      <w:sz w:val="32"/>
      <w:szCs w:val="32"/>
    </w:rPr>
  </w:style>
  <w:style w:type="paragraph" w:customStyle="1" w:styleId="55">
    <w:name w:val="TOC Heading"/>
    <w:basedOn w:val="2"/>
    <w:next w:val="1"/>
    <w:unhideWhenUsed/>
    <w:qFormat/>
    <w:uiPriority w:val="39"/>
    <w:pPr>
      <w:widowControl/>
      <w:spacing w:before="240" w:after="0" w:line="259" w:lineRule="auto"/>
      <w:jc w:val="left"/>
      <w:outlineLvl w:val="9"/>
    </w:pPr>
    <w:rPr>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CC087-9CEE-4244-A55F-F2DAFEFF2D84}">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2281</Words>
  <Characters>2363</Characters>
  <Lines>124</Lines>
  <Paragraphs>34</Paragraphs>
  <TotalTime>13</TotalTime>
  <ScaleCrop>false</ScaleCrop>
  <LinksUpToDate>false</LinksUpToDate>
  <CharactersWithSpaces>2407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2025-11-04T15:41:00Z</dcterms:created>
  <dc:creator>冬冬 朱</dc:creator>
  <cp:lastModifiedBy>梁爽</cp:lastModifiedBy>
  <dcterms:modified xsi:type="dcterms:W3CDTF">2025-11-16T13:23:38Z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eyJoZGlkIjoiNTJjZWI4N2I5YWQ1NTRhNjdjNWUyN2ZiMjY3ZmQ5MjQiLCJ1c2VySWQiOiIxNTY2NzkxMTkxIn0=</vt:lpwstr>
  </property>
  <property fmtid="{D5CDD505-2E9C-101B-9397-08002B2CF9AE}" pid="3" name="KSOProductBuildVer">
    <vt:lpwstr>2052-12.1.0.23542</vt:lpwstr>
  </property>
  <property fmtid="{D5CDD505-2E9C-101B-9397-08002B2CF9AE}" pid="4" name="ICV">
    <vt:lpwstr>7ED7EAFDD20E448897DB9810F481B572_13</vt:lpwstr>
  </property>
</Properties>
</file>